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794709" w:rsidRDefault="008E3441" w:rsidP="00822F9B">
      <w:pPr>
        <w:suppressAutoHyphens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0;margin-top:0;width:200.25pt;height:74.25pt;z-index:251661824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</w:rPr>
        <w:pict>
          <v:shape id="_x0000_s1035" type="#_x0000_t75" style="position:absolute;left:0;text-align:left;margin-left:0;margin-top:0;width:200.25pt;height:74.25pt;z-index:251659776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78.4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C45AE3" w:rsidRPr="002B5ED7" w:rsidRDefault="00C45AE3" w:rsidP="000460C9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магистратура</w:t>
                  </w:r>
                  <w:r w:rsidRPr="005856F7">
                    <w:t xml:space="preserve"> 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highlight w:val="yellow"/>
                    </w:rPr>
                    <w:t xml:space="preserve"> </w:t>
                  </w:r>
                  <w:r w:rsidRPr="00CC55F3">
                    <w:rPr>
                      <w:rFonts w:eastAsia="Courier New"/>
                      <w:lang w:bidi="ru-RU"/>
                    </w:rPr>
                    <w:t>44.04.02 Психолого-педагогическое образование</w:t>
                  </w:r>
                  <w:r w:rsidRPr="00CC55F3">
                    <w:t>,</w:t>
                  </w:r>
                  <w:r w:rsidRPr="005856F7">
                    <w:t xml:space="preserve"> </w:t>
                  </w:r>
                  <w:r>
                    <w:t>Направленность (профиль) программы: «</w:t>
                  </w:r>
                  <w:r w:rsidRPr="00CC55F3">
                    <w:t>Детская практическая психология</w:t>
                  </w:r>
                  <w:r>
                    <w:t>»</w:t>
                  </w:r>
                  <w:r w:rsidRPr="005856F7">
                    <w:t xml:space="preserve">, утв. приказом ректора ОмГА </w:t>
                  </w:r>
                  <w:r w:rsidRPr="002B5ED7">
                    <w:t xml:space="preserve">от </w:t>
                  </w:r>
                  <w:r>
                    <w:t>30.08.2021 №94</w:t>
                  </w:r>
                </w:p>
              </w:txbxContent>
            </v:textbox>
          </v:shape>
        </w:pict>
      </w: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794709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794709" w:rsidRDefault="008E3441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67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C45AE3" w:rsidRPr="00C94464" w:rsidRDefault="00C45AE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C45AE3" w:rsidRPr="00C94464" w:rsidRDefault="00C45AE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C45AE3" w:rsidRDefault="00C45AE3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45AE3" w:rsidRPr="00C94464" w:rsidRDefault="00C45AE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C45AE3" w:rsidRPr="00C94464" w:rsidRDefault="00C45AE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30.08</w:t>
                  </w:r>
                  <w:r w:rsidRPr="00897DFB">
                    <w:rPr>
                      <w:sz w:val="24"/>
                      <w:szCs w:val="24"/>
                    </w:rPr>
                    <w:t>.20</w:t>
                  </w:r>
                  <w:r>
                    <w:rPr>
                      <w:sz w:val="24"/>
                      <w:szCs w:val="24"/>
                    </w:rPr>
                    <w:t>21</w:t>
                  </w:r>
                  <w:r w:rsidRPr="00897DFB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794709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6468E9" w:rsidRPr="00794709" w:rsidRDefault="006468E9" w:rsidP="006468E9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>
        <w:rPr>
          <w:rFonts w:eastAsia="SimSun"/>
          <w:kern w:val="2"/>
          <w:sz w:val="24"/>
          <w:szCs w:val="24"/>
          <w:lang w:eastAsia="hi-IN" w:bidi="hi-IN"/>
        </w:rPr>
        <w:t>ПРАКТИЧЕСКОЙ ПОДГОТОВКИ</w:t>
      </w:r>
    </w:p>
    <w:p w:rsidR="002F55E2" w:rsidRPr="00794709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2F55E2" w:rsidRPr="00794709" w:rsidRDefault="000460C9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0460C9">
        <w:rPr>
          <w:b/>
          <w:bCs/>
          <w:sz w:val="24"/>
          <w:szCs w:val="24"/>
        </w:rPr>
        <w:t>Учебная практика (</w:t>
      </w:r>
      <w:r w:rsidR="00C45AE3">
        <w:rPr>
          <w:b/>
          <w:bCs/>
          <w:sz w:val="24"/>
          <w:szCs w:val="24"/>
        </w:rPr>
        <w:t>технологическая</w:t>
      </w:r>
      <w:r w:rsidR="00CC55F3">
        <w:rPr>
          <w:b/>
          <w:bCs/>
          <w:sz w:val="24"/>
          <w:szCs w:val="24"/>
        </w:rPr>
        <w:t>)</w:t>
      </w:r>
    </w:p>
    <w:p w:rsidR="00465871" w:rsidRDefault="00823014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К.М.03</w:t>
      </w:r>
      <w:r w:rsidR="000460C9" w:rsidRPr="000460C9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5</w:t>
      </w:r>
      <w:r w:rsidR="000460C9" w:rsidRPr="000460C9">
        <w:rPr>
          <w:bCs/>
          <w:sz w:val="24"/>
          <w:szCs w:val="24"/>
        </w:rPr>
        <w:t>(У)</w:t>
      </w:r>
    </w:p>
    <w:p w:rsidR="000460C9" w:rsidRPr="00794709" w:rsidRDefault="000460C9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</w:p>
    <w:p w:rsidR="002F55E2" w:rsidRPr="00794709" w:rsidRDefault="008F15FE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b/>
          <w:sz w:val="24"/>
          <w:szCs w:val="24"/>
          <w:lang w:bidi="ru-RU"/>
        </w:rPr>
        <w:t>Магистратура</w:t>
      </w:r>
      <w:r w:rsidR="00FB5E34" w:rsidRPr="00794709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794709">
        <w:rPr>
          <w:rFonts w:eastAsia="Courier New"/>
          <w:b/>
          <w:sz w:val="24"/>
          <w:szCs w:val="24"/>
          <w:lang w:bidi="ru-RU"/>
        </w:rPr>
        <w:t>аправлени</w:t>
      </w:r>
      <w:r w:rsidR="00FB5E34" w:rsidRPr="00794709">
        <w:rPr>
          <w:rFonts w:eastAsia="Courier New"/>
          <w:b/>
          <w:sz w:val="24"/>
          <w:szCs w:val="24"/>
          <w:lang w:bidi="ru-RU"/>
        </w:rPr>
        <w:t>ю</w:t>
      </w:r>
      <w:r w:rsidR="002F55E2" w:rsidRPr="00794709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9A6B4B">
        <w:rPr>
          <w:rFonts w:eastAsia="Courier New"/>
          <w:b/>
          <w:sz w:val="24"/>
          <w:szCs w:val="24"/>
          <w:lang w:bidi="ru-RU"/>
        </w:rPr>
        <w:br/>
      </w:r>
      <w:r w:rsidR="009A6B4B" w:rsidRPr="009A6B4B">
        <w:rPr>
          <w:rFonts w:eastAsia="Courier New"/>
          <w:sz w:val="24"/>
          <w:szCs w:val="24"/>
          <w:lang w:bidi="ru-RU"/>
        </w:rPr>
        <w:t xml:space="preserve">44.04.02 Психолого-педагогическое образование </w:t>
      </w:r>
      <w:r w:rsidR="006C253D" w:rsidRPr="00794709">
        <w:rPr>
          <w:rFonts w:eastAsia="Courier New"/>
          <w:sz w:val="24"/>
          <w:szCs w:val="24"/>
          <w:lang w:bidi="ru-RU"/>
        </w:rPr>
        <w:cr/>
      </w:r>
      <w:r w:rsidR="002F55E2" w:rsidRPr="00794709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F55E2" w:rsidRPr="00794709">
        <w:rPr>
          <w:rFonts w:eastAsia="Courier New"/>
          <w:sz w:val="24"/>
          <w:szCs w:val="24"/>
          <w:lang w:bidi="ru-RU"/>
        </w:rPr>
        <w:t>«</w:t>
      </w:r>
      <w:r w:rsidR="00CC55F3" w:rsidRPr="00CC55F3">
        <w:rPr>
          <w:rFonts w:eastAsia="Courier New"/>
          <w:sz w:val="24"/>
          <w:szCs w:val="24"/>
          <w:lang w:bidi="ru-RU"/>
        </w:rPr>
        <w:t>Детская практическая психология</w:t>
      </w:r>
      <w:r w:rsidR="002F55E2" w:rsidRPr="00794709">
        <w:rPr>
          <w:rFonts w:eastAsia="Courier New"/>
          <w:sz w:val="24"/>
          <w:szCs w:val="24"/>
          <w:lang w:bidi="ru-RU"/>
        </w:rPr>
        <w:t>»</w:t>
      </w:r>
    </w:p>
    <w:p w:rsidR="002F55E2" w:rsidRPr="00794709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widowControl/>
        <w:autoSpaceDE/>
        <w:autoSpaceDN/>
        <w:adjustRightInd/>
        <w:jc w:val="center"/>
      </w:pPr>
      <w:r w:rsidRPr="00794709">
        <w:rPr>
          <w:rFonts w:eastAsia="Courier New"/>
          <w:b/>
          <w:sz w:val="24"/>
          <w:szCs w:val="24"/>
          <w:lang w:bidi="ru-RU"/>
        </w:rPr>
        <w:t xml:space="preserve">Области профессиональной деятельности и (или) сферы профессиональной </w:t>
      </w:r>
      <w:r w:rsidR="009A6B4B">
        <w:rPr>
          <w:rFonts w:eastAsia="Courier New"/>
          <w:b/>
          <w:sz w:val="24"/>
          <w:szCs w:val="24"/>
          <w:lang w:bidi="ru-RU"/>
        </w:rPr>
        <w:br/>
      </w:r>
      <w:r w:rsidRPr="00794709">
        <w:rPr>
          <w:rFonts w:eastAsia="Courier New"/>
          <w:b/>
          <w:sz w:val="24"/>
          <w:szCs w:val="24"/>
          <w:lang w:bidi="ru-RU"/>
        </w:rPr>
        <w:t>деятельности</w:t>
      </w:r>
    </w:p>
    <w:p w:rsidR="002F55E2" w:rsidRPr="00794709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794709">
        <w:rPr>
          <w:i/>
          <w:sz w:val="24"/>
          <w:szCs w:val="24"/>
        </w:rPr>
        <w:t>Области профессиональной деятельности.</w:t>
      </w:r>
      <w:r w:rsidRPr="00794709">
        <w:rPr>
          <w:sz w:val="24"/>
          <w:szCs w:val="24"/>
        </w:rPr>
        <w:t xml:space="preserve"> </w:t>
      </w:r>
      <w:r w:rsidRPr="00794709">
        <w:rPr>
          <w:color w:val="000000"/>
          <w:sz w:val="24"/>
          <w:szCs w:val="24"/>
        </w:rPr>
        <w:t>0</w:t>
      </w:r>
      <w:r w:rsidR="000A0E0E" w:rsidRPr="00794709">
        <w:rPr>
          <w:color w:val="000000"/>
          <w:sz w:val="24"/>
          <w:szCs w:val="24"/>
        </w:rPr>
        <w:t>1</w:t>
      </w:r>
      <w:r w:rsidRPr="00794709">
        <w:rPr>
          <w:color w:val="000000"/>
          <w:sz w:val="24"/>
          <w:szCs w:val="24"/>
        </w:rPr>
        <w:t xml:space="preserve">. </w:t>
      </w:r>
      <w:r w:rsidR="000A0E0E" w:rsidRPr="00794709">
        <w:rPr>
          <w:color w:val="000000"/>
          <w:sz w:val="24"/>
          <w:szCs w:val="24"/>
        </w:rPr>
        <w:t>ОБРАЗОВАНИЕ И НАУКА</w:t>
      </w:r>
    </w:p>
    <w:p w:rsidR="002F55E2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794709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794709">
        <w:rPr>
          <w:rFonts w:eastAsia="Courier New"/>
          <w:b/>
          <w:sz w:val="24"/>
          <w:szCs w:val="24"/>
          <w:lang w:bidi="ru-RU"/>
        </w:rPr>
        <w:t xml:space="preserve">: </w:t>
      </w:r>
    </w:p>
    <w:p w:rsidR="00F12CEA" w:rsidRPr="00794709" w:rsidRDefault="00F12CEA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9A6B4B" w:rsidRPr="00F12CEA" w:rsidTr="00BD5C01">
        <w:trPr>
          <w:trHeight w:val="285"/>
        </w:trPr>
        <w:tc>
          <w:tcPr>
            <w:tcW w:w="1166" w:type="dxa"/>
            <w:vAlign w:val="center"/>
          </w:tcPr>
          <w:p w:rsidR="009A6B4B" w:rsidRPr="00F12CEA" w:rsidRDefault="009A6B4B">
            <w:pPr>
              <w:jc w:val="center"/>
              <w:rPr>
                <w:color w:val="000000"/>
                <w:sz w:val="24"/>
                <w:szCs w:val="24"/>
              </w:rPr>
            </w:pPr>
            <w:r w:rsidRPr="00F12CE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9A6B4B" w:rsidRPr="00F12CEA" w:rsidRDefault="00F12CEA">
            <w:pPr>
              <w:rPr>
                <w:color w:val="000000"/>
                <w:sz w:val="24"/>
                <w:szCs w:val="24"/>
              </w:rPr>
            </w:pPr>
            <w:r w:rsidRPr="00F12CEA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9A6B4B" w:rsidRPr="00F12CEA" w:rsidTr="00BD5C01">
        <w:trPr>
          <w:trHeight w:val="285"/>
        </w:trPr>
        <w:tc>
          <w:tcPr>
            <w:tcW w:w="1166" w:type="dxa"/>
            <w:vAlign w:val="center"/>
          </w:tcPr>
          <w:p w:rsidR="009A6B4B" w:rsidRPr="00F12CEA" w:rsidRDefault="009A6B4B">
            <w:pPr>
              <w:jc w:val="center"/>
              <w:rPr>
                <w:color w:val="000000"/>
                <w:sz w:val="24"/>
                <w:szCs w:val="24"/>
              </w:rPr>
            </w:pPr>
            <w:r w:rsidRPr="00F12CEA">
              <w:rPr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8405" w:type="dxa"/>
            <w:vAlign w:val="center"/>
          </w:tcPr>
          <w:p w:rsidR="009A6B4B" w:rsidRPr="00F12CEA" w:rsidRDefault="00F12CEA">
            <w:pPr>
              <w:rPr>
                <w:color w:val="000000"/>
                <w:sz w:val="24"/>
                <w:szCs w:val="24"/>
              </w:rPr>
            </w:pPr>
            <w:r w:rsidRPr="00F12CEA">
              <w:rPr>
                <w:color w:val="000000"/>
                <w:sz w:val="24"/>
                <w:szCs w:val="24"/>
              </w:rPr>
              <w:t>Педагог-психолог (психолог в сфере образования)</w:t>
            </w:r>
          </w:p>
        </w:tc>
      </w:tr>
      <w:tr w:rsidR="009A6B4B" w:rsidRPr="00F12CEA" w:rsidTr="00BD5C01">
        <w:trPr>
          <w:trHeight w:val="285"/>
        </w:trPr>
        <w:tc>
          <w:tcPr>
            <w:tcW w:w="1166" w:type="dxa"/>
            <w:vAlign w:val="center"/>
          </w:tcPr>
          <w:p w:rsidR="009A6B4B" w:rsidRPr="00F12CEA" w:rsidRDefault="009A6B4B">
            <w:pPr>
              <w:jc w:val="center"/>
              <w:rPr>
                <w:color w:val="000000"/>
                <w:sz w:val="24"/>
                <w:szCs w:val="24"/>
              </w:rPr>
            </w:pPr>
            <w:r w:rsidRPr="00F12CEA">
              <w:rPr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8405" w:type="dxa"/>
            <w:vAlign w:val="center"/>
          </w:tcPr>
          <w:p w:rsidR="009A6B4B" w:rsidRPr="00F12CEA" w:rsidRDefault="00F12CEA">
            <w:pPr>
              <w:rPr>
                <w:color w:val="000000"/>
                <w:sz w:val="24"/>
                <w:szCs w:val="24"/>
              </w:rPr>
            </w:pPr>
            <w:r w:rsidRPr="00F12CEA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</w:tbl>
    <w:p w:rsidR="002F55E2" w:rsidRPr="00F12CEA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4D2554" w:rsidRDefault="002F55E2" w:rsidP="004D2554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i/>
          <w:sz w:val="24"/>
          <w:szCs w:val="24"/>
        </w:rPr>
        <w:t>Типы задач профессиональной деятельности</w:t>
      </w:r>
      <w:r w:rsidRPr="00794709">
        <w:rPr>
          <w:b/>
          <w:sz w:val="24"/>
          <w:szCs w:val="24"/>
        </w:rPr>
        <w:t xml:space="preserve">: </w:t>
      </w:r>
      <w:r w:rsidR="00CC55F3" w:rsidRPr="00CC55F3">
        <w:rPr>
          <w:sz w:val="24"/>
          <w:szCs w:val="24"/>
        </w:rPr>
        <w:t>сопровождения</w:t>
      </w:r>
      <w:r w:rsidRPr="00794709">
        <w:rPr>
          <w:color w:val="000000"/>
          <w:sz w:val="24"/>
          <w:szCs w:val="24"/>
        </w:rPr>
        <w:t xml:space="preserve">; </w:t>
      </w:r>
      <w:r w:rsidR="004D2554">
        <w:rPr>
          <w:color w:val="000000"/>
          <w:sz w:val="24"/>
          <w:szCs w:val="24"/>
        </w:rPr>
        <w:t>научно-исследовательский</w:t>
      </w:r>
    </w:p>
    <w:p w:rsidR="000A0E0E" w:rsidRPr="0079470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79470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794709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2F55E2" w:rsidRPr="00794709" w:rsidRDefault="002F55E2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 w:rsidR="00652BF4">
        <w:rPr>
          <w:rFonts w:eastAsia="SimSun"/>
          <w:kern w:val="2"/>
          <w:sz w:val="24"/>
          <w:szCs w:val="24"/>
          <w:lang w:eastAsia="hi-IN" w:bidi="hi-IN"/>
        </w:rPr>
        <w:t>21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2F55E2" w:rsidRPr="00794709" w:rsidRDefault="00CC55F3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заочной 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21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</w:t>
      </w:r>
    </w:p>
    <w:p w:rsidR="002F55E2" w:rsidRPr="00794709" w:rsidRDefault="002F55E2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 w:rsidR="006468E9">
        <w:rPr>
          <w:rFonts w:eastAsia="SimSun"/>
          <w:kern w:val="2"/>
          <w:sz w:val="24"/>
          <w:szCs w:val="24"/>
          <w:lang w:eastAsia="hi-IN" w:bidi="hi-IN"/>
        </w:rPr>
        <w:t>2021/2022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учебный год</w:t>
      </w:r>
    </w:p>
    <w:p w:rsidR="002F55E2" w:rsidRPr="00794709" w:rsidRDefault="002F55E2" w:rsidP="002F55E2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Default="002F55E2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12CEA" w:rsidRDefault="00F12CEA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12CEA" w:rsidRPr="00794709" w:rsidRDefault="00F12CEA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794709" w:rsidRDefault="002F55E2" w:rsidP="002F55E2">
      <w:pPr>
        <w:suppressAutoHyphens/>
        <w:contextualSpacing/>
        <w:rPr>
          <w:sz w:val="24"/>
          <w:szCs w:val="24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="00C8291C">
        <w:rPr>
          <w:sz w:val="24"/>
          <w:szCs w:val="24"/>
        </w:rPr>
        <w:t>Омск 202</w:t>
      </w:r>
      <w:r w:rsidR="006468E9">
        <w:rPr>
          <w:sz w:val="24"/>
          <w:szCs w:val="24"/>
        </w:rPr>
        <w:t>1</w:t>
      </w:r>
    </w:p>
    <w:p w:rsidR="00897DFB" w:rsidRPr="00794709" w:rsidRDefault="002F55E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794709">
        <w:rPr>
          <w:sz w:val="24"/>
          <w:szCs w:val="24"/>
        </w:rPr>
        <w:br w:type="page"/>
      </w:r>
      <w:r w:rsidR="00897DFB" w:rsidRPr="00794709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794709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794709" w:rsidRDefault="00CC55F3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к</w:t>
      </w:r>
      <w:r w:rsidR="004D2554">
        <w:rPr>
          <w:iCs/>
          <w:sz w:val="24"/>
          <w:szCs w:val="24"/>
        </w:rPr>
        <w:t>.п</w:t>
      </w:r>
      <w:r w:rsidR="009F47F5">
        <w:rPr>
          <w:iCs/>
          <w:sz w:val="24"/>
          <w:szCs w:val="24"/>
        </w:rPr>
        <w:t>с</w:t>
      </w:r>
      <w:r w:rsidR="00897DFB" w:rsidRPr="00794709">
        <w:rPr>
          <w:iCs/>
          <w:sz w:val="24"/>
          <w:szCs w:val="24"/>
        </w:rPr>
        <w:t xml:space="preserve">.н., </w:t>
      </w:r>
      <w:r>
        <w:rPr>
          <w:iCs/>
          <w:sz w:val="24"/>
          <w:szCs w:val="24"/>
        </w:rPr>
        <w:t>доцент</w:t>
      </w:r>
      <w:r w:rsidR="00897DFB" w:rsidRPr="00794709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кафедры ППиСР  </w:t>
      </w:r>
      <w:r w:rsidR="009F47F5">
        <w:rPr>
          <w:iCs/>
          <w:sz w:val="24"/>
          <w:szCs w:val="24"/>
        </w:rPr>
        <w:t>В.Г. Пинигин</w:t>
      </w: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>Программа практи</w:t>
      </w:r>
      <w:r w:rsidR="00CC55F3">
        <w:rPr>
          <w:spacing w:val="-3"/>
          <w:sz w:val="24"/>
          <w:szCs w:val="24"/>
          <w:lang w:eastAsia="en-US"/>
        </w:rPr>
        <w:t>ческой подготовки</w:t>
      </w:r>
      <w:r w:rsidRPr="00794709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794709">
        <w:rPr>
          <w:spacing w:val="-3"/>
          <w:sz w:val="24"/>
          <w:szCs w:val="24"/>
          <w:lang w:eastAsia="en-US"/>
        </w:rPr>
        <w:t>»</w:t>
      </w: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 xml:space="preserve">Протокол от </w:t>
      </w:r>
      <w:r w:rsidR="00CC55F3">
        <w:rPr>
          <w:spacing w:val="-3"/>
          <w:sz w:val="24"/>
          <w:szCs w:val="24"/>
          <w:lang w:eastAsia="en-US"/>
        </w:rPr>
        <w:t>30</w:t>
      </w:r>
      <w:r w:rsidRPr="00794709">
        <w:rPr>
          <w:spacing w:val="-3"/>
          <w:sz w:val="24"/>
          <w:szCs w:val="24"/>
          <w:lang w:eastAsia="en-US"/>
        </w:rPr>
        <w:t xml:space="preserve"> </w:t>
      </w:r>
      <w:r w:rsidR="00CC55F3">
        <w:rPr>
          <w:spacing w:val="-3"/>
          <w:sz w:val="24"/>
          <w:szCs w:val="24"/>
          <w:lang w:eastAsia="en-US"/>
        </w:rPr>
        <w:t>августа</w:t>
      </w:r>
      <w:r w:rsidR="00271695" w:rsidRPr="00794709">
        <w:rPr>
          <w:spacing w:val="-3"/>
          <w:sz w:val="24"/>
          <w:szCs w:val="24"/>
          <w:lang w:eastAsia="en-US"/>
        </w:rPr>
        <w:t xml:space="preserve"> </w:t>
      </w:r>
      <w:r w:rsidRPr="00794709">
        <w:rPr>
          <w:spacing w:val="-3"/>
          <w:sz w:val="24"/>
          <w:szCs w:val="24"/>
          <w:lang w:eastAsia="en-US"/>
        </w:rPr>
        <w:t>20</w:t>
      </w:r>
      <w:r w:rsidR="006468E9">
        <w:rPr>
          <w:spacing w:val="-3"/>
          <w:sz w:val="24"/>
          <w:szCs w:val="24"/>
          <w:lang w:eastAsia="en-US"/>
        </w:rPr>
        <w:t>21</w:t>
      </w:r>
      <w:r w:rsidRPr="00794709">
        <w:rPr>
          <w:spacing w:val="-3"/>
          <w:sz w:val="24"/>
          <w:szCs w:val="24"/>
          <w:lang w:eastAsia="en-US"/>
        </w:rPr>
        <w:t xml:space="preserve"> г.  № </w:t>
      </w:r>
      <w:r w:rsidR="00CC55F3">
        <w:rPr>
          <w:spacing w:val="-3"/>
          <w:sz w:val="24"/>
          <w:szCs w:val="24"/>
          <w:lang w:eastAsia="en-US"/>
        </w:rPr>
        <w:t>1</w:t>
      </w: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794709">
        <w:rPr>
          <w:spacing w:val="-3"/>
          <w:sz w:val="24"/>
          <w:szCs w:val="24"/>
          <w:lang w:eastAsia="en-US"/>
        </w:rPr>
        <w:t>д</w:t>
      </w:r>
      <w:r w:rsidRPr="00794709">
        <w:rPr>
          <w:spacing w:val="-3"/>
          <w:sz w:val="24"/>
          <w:szCs w:val="24"/>
          <w:lang w:eastAsia="en-US"/>
        </w:rPr>
        <w:t>.п.н., профессор</w:t>
      </w:r>
      <w:r w:rsidR="00CC55F3">
        <w:rPr>
          <w:spacing w:val="-3"/>
          <w:sz w:val="24"/>
          <w:szCs w:val="24"/>
          <w:lang w:eastAsia="en-US"/>
        </w:rPr>
        <w:t xml:space="preserve">  </w:t>
      </w:r>
      <w:r w:rsidR="000A0E0E" w:rsidRPr="00794709">
        <w:rPr>
          <w:spacing w:val="-3"/>
          <w:sz w:val="24"/>
          <w:szCs w:val="24"/>
          <w:lang w:eastAsia="en-US"/>
        </w:rPr>
        <w:t>Е.В. Лопанова</w:t>
      </w:r>
    </w:p>
    <w:p w:rsidR="008D1051" w:rsidRPr="00794709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spacing w:val="-3"/>
          <w:sz w:val="24"/>
          <w:szCs w:val="24"/>
          <w:lang w:eastAsia="en-US"/>
        </w:rPr>
        <w:br w:type="page"/>
      </w:r>
      <w:r w:rsidR="008D1051" w:rsidRPr="00794709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794709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794709" w:rsidRDefault="0062427A" w:rsidP="0062427A">
            <w:pPr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794709" w:rsidRDefault="0062427A" w:rsidP="0062427A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794709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794709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794709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794709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794709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794709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0603E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794709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0603E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794709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0603E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794709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Фонд</w:t>
            </w:r>
            <w:r w:rsidR="00EA21B1" w:rsidRPr="00794709">
              <w:rPr>
                <w:sz w:val="24"/>
                <w:szCs w:val="24"/>
              </w:rPr>
              <w:t xml:space="preserve"> оценочных средств (приложение 1</w:t>
            </w:r>
            <w:r w:rsidRPr="00794709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794709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794709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794709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794709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CC55F3">
        <w:rPr>
          <w:b/>
          <w:i/>
          <w:spacing w:val="-3"/>
          <w:sz w:val="24"/>
          <w:szCs w:val="24"/>
          <w:lang w:eastAsia="en-US"/>
        </w:rPr>
        <w:t xml:space="preserve">практической подготовки при реализации учебной </w:t>
      </w:r>
      <w:r w:rsidR="00CC55F3" w:rsidRPr="00A04B9E">
        <w:rPr>
          <w:b/>
          <w:i/>
          <w:spacing w:val="-3"/>
          <w:sz w:val="24"/>
          <w:szCs w:val="24"/>
          <w:lang w:eastAsia="en-US"/>
        </w:rPr>
        <w:t xml:space="preserve"> практики</w:t>
      </w:r>
      <w:r w:rsidR="0062427A" w:rsidRPr="00794709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A84C24" w:rsidRPr="00794709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="00A84C24" w:rsidRPr="00794709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794709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94709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926D37" w:rsidRDefault="00A84C24" w:rsidP="00A76E53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- </w:t>
      </w:r>
      <w:r w:rsidR="00F12CEA" w:rsidRPr="00794709">
        <w:rPr>
          <w:sz w:val="24"/>
          <w:szCs w:val="24"/>
        </w:rPr>
        <w:t xml:space="preserve">Федеральным государственным образовательным стандартом высшего </w:t>
      </w:r>
      <w:r w:rsidR="00F12CEA" w:rsidRPr="00926D37">
        <w:rPr>
          <w:sz w:val="24"/>
          <w:szCs w:val="24"/>
        </w:rPr>
        <w:t xml:space="preserve">образования - магистратура по направлению подготовки </w:t>
      </w:r>
      <w:r w:rsidR="00F12CEA" w:rsidRPr="00BF5CCA">
        <w:rPr>
          <w:rFonts w:eastAsia="Courier New"/>
          <w:sz w:val="24"/>
          <w:szCs w:val="24"/>
          <w:lang w:bidi="ru-RU"/>
        </w:rPr>
        <w:t xml:space="preserve">44.04.02 Психолого-педагогическое образование </w:t>
      </w:r>
      <w:r w:rsidR="00F12CEA" w:rsidRPr="00926D37">
        <w:rPr>
          <w:sz w:val="24"/>
          <w:szCs w:val="24"/>
        </w:rPr>
        <w:t xml:space="preserve">утвержден Приказом Минобрнауки России от </w:t>
      </w:r>
      <w:r w:rsidR="00F12CEA">
        <w:rPr>
          <w:sz w:val="24"/>
          <w:szCs w:val="24"/>
        </w:rPr>
        <w:t>2</w:t>
      </w:r>
      <w:r w:rsidR="00F12CEA" w:rsidRPr="00926D37">
        <w:rPr>
          <w:sz w:val="24"/>
          <w:szCs w:val="24"/>
        </w:rPr>
        <w:t>2.0</w:t>
      </w:r>
      <w:r w:rsidR="00F12CEA">
        <w:rPr>
          <w:sz w:val="24"/>
          <w:szCs w:val="24"/>
        </w:rPr>
        <w:t>5</w:t>
      </w:r>
      <w:r w:rsidR="00F12CEA" w:rsidRPr="00926D37">
        <w:rPr>
          <w:sz w:val="24"/>
          <w:szCs w:val="24"/>
        </w:rPr>
        <w:t>.201</w:t>
      </w:r>
      <w:r w:rsidR="00F12CEA">
        <w:rPr>
          <w:sz w:val="24"/>
          <w:szCs w:val="24"/>
        </w:rPr>
        <w:t>6</w:t>
      </w:r>
      <w:r w:rsidR="00F12CEA" w:rsidRPr="00926D37">
        <w:rPr>
          <w:sz w:val="24"/>
          <w:szCs w:val="24"/>
        </w:rPr>
        <w:t xml:space="preserve"> N</w:t>
      </w:r>
      <w:r w:rsidR="00F12CEA">
        <w:rPr>
          <w:sz w:val="24"/>
          <w:szCs w:val="24"/>
        </w:rPr>
        <w:t xml:space="preserve"> 549</w:t>
      </w:r>
      <w:r w:rsidR="00F12CEA" w:rsidRPr="00926D37">
        <w:rPr>
          <w:sz w:val="24"/>
          <w:szCs w:val="24"/>
        </w:rPr>
        <w:t xml:space="preserve"> </w:t>
      </w:r>
      <w:r w:rsidR="00F12CEA">
        <w:rPr>
          <w:sz w:val="24"/>
          <w:szCs w:val="24"/>
        </w:rPr>
        <w:t>«</w:t>
      </w:r>
      <w:r w:rsidR="00F12CEA" w:rsidRPr="00926D37">
        <w:rPr>
          <w:sz w:val="24"/>
          <w:szCs w:val="24"/>
        </w:rPr>
        <w:t>Об утверждении федерального государственного образовательного стандарта высшего образования по направлению подготовки 44.0</w:t>
      </w:r>
      <w:r w:rsidR="00F12CEA">
        <w:rPr>
          <w:sz w:val="24"/>
          <w:szCs w:val="24"/>
        </w:rPr>
        <w:t>4</w:t>
      </w:r>
      <w:r w:rsidR="00F12CEA" w:rsidRPr="00926D37">
        <w:rPr>
          <w:sz w:val="24"/>
          <w:szCs w:val="24"/>
        </w:rPr>
        <w:t>.0</w:t>
      </w:r>
      <w:r w:rsidR="00F12CEA">
        <w:rPr>
          <w:sz w:val="24"/>
          <w:szCs w:val="24"/>
        </w:rPr>
        <w:t>2</w:t>
      </w:r>
      <w:r w:rsidR="00F12CEA" w:rsidRPr="00926D37">
        <w:rPr>
          <w:sz w:val="24"/>
          <w:szCs w:val="24"/>
        </w:rPr>
        <w:t xml:space="preserve"> </w:t>
      </w:r>
      <w:r w:rsidR="00F12CEA">
        <w:rPr>
          <w:sz w:val="24"/>
          <w:szCs w:val="24"/>
        </w:rPr>
        <w:t>«</w:t>
      </w:r>
      <w:r w:rsidR="00F12CEA" w:rsidRPr="00926D37">
        <w:rPr>
          <w:sz w:val="24"/>
          <w:szCs w:val="24"/>
        </w:rPr>
        <w:t>П</w:t>
      </w:r>
      <w:r w:rsidR="00F12CEA">
        <w:rPr>
          <w:sz w:val="24"/>
          <w:szCs w:val="24"/>
        </w:rPr>
        <w:t>сихолого-п</w:t>
      </w:r>
      <w:r w:rsidR="00F12CEA" w:rsidRPr="00926D37">
        <w:rPr>
          <w:sz w:val="24"/>
          <w:szCs w:val="24"/>
        </w:rPr>
        <w:t>едагогическое образование</w:t>
      </w:r>
      <w:r w:rsidR="00F12CEA">
        <w:rPr>
          <w:sz w:val="24"/>
          <w:szCs w:val="24"/>
        </w:rPr>
        <w:t>»</w:t>
      </w:r>
      <w:r w:rsidR="00F12CEA" w:rsidRPr="00926D37">
        <w:rPr>
          <w:sz w:val="24"/>
          <w:szCs w:val="24"/>
        </w:rPr>
        <w:t xml:space="preserve"> (Зарегистрировано в Минюсте России </w:t>
      </w:r>
      <w:r w:rsidR="00F12CEA">
        <w:rPr>
          <w:sz w:val="24"/>
          <w:szCs w:val="24"/>
        </w:rPr>
        <w:t>26</w:t>
      </w:r>
      <w:r w:rsidR="00F12CEA" w:rsidRPr="00926D37">
        <w:rPr>
          <w:sz w:val="24"/>
          <w:szCs w:val="24"/>
        </w:rPr>
        <w:t>.0</w:t>
      </w:r>
      <w:r w:rsidR="00F12CEA">
        <w:rPr>
          <w:sz w:val="24"/>
          <w:szCs w:val="24"/>
        </w:rPr>
        <w:t>5</w:t>
      </w:r>
      <w:r w:rsidR="00F12CEA" w:rsidRPr="00926D37">
        <w:rPr>
          <w:sz w:val="24"/>
          <w:szCs w:val="24"/>
        </w:rPr>
        <w:t>.201</w:t>
      </w:r>
      <w:r w:rsidR="00F12CEA">
        <w:rPr>
          <w:sz w:val="24"/>
          <w:szCs w:val="24"/>
        </w:rPr>
        <w:t>6</w:t>
      </w:r>
      <w:r w:rsidR="00F12CEA" w:rsidRPr="00926D37">
        <w:rPr>
          <w:sz w:val="24"/>
          <w:szCs w:val="24"/>
        </w:rPr>
        <w:t xml:space="preserve"> N </w:t>
      </w:r>
      <w:r w:rsidR="00F12CEA">
        <w:rPr>
          <w:sz w:val="24"/>
          <w:szCs w:val="24"/>
        </w:rPr>
        <w:t>42288</w:t>
      </w:r>
      <w:r w:rsidR="00F12CEA" w:rsidRPr="00926D37">
        <w:rPr>
          <w:sz w:val="24"/>
          <w:szCs w:val="24"/>
        </w:rPr>
        <w:t>)</w:t>
      </w:r>
      <w:r w:rsidRPr="00926D37">
        <w:rPr>
          <w:sz w:val="24"/>
          <w:szCs w:val="24"/>
        </w:rPr>
        <w:t>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Рабочая программа </w:t>
      </w:r>
      <w:r w:rsidR="00FB5E34" w:rsidRPr="00794709">
        <w:rPr>
          <w:sz w:val="24"/>
          <w:szCs w:val="24"/>
        </w:rPr>
        <w:t>практики</w:t>
      </w:r>
      <w:r w:rsidRPr="00794709">
        <w:rPr>
          <w:sz w:val="24"/>
          <w:szCs w:val="24"/>
        </w:rPr>
        <w:t xml:space="preserve"> составлена в соответствии с локальными норматив</w:t>
      </w:r>
      <w:r w:rsidR="00CC55F3">
        <w:rPr>
          <w:sz w:val="24"/>
          <w:szCs w:val="24"/>
        </w:rPr>
        <w:t>ными актами ЧУ</w:t>
      </w:r>
      <w:r w:rsidRPr="00794709">
        <w:rPr>
          <w:sz w:val="24"/>
          <w:szCs w:val="24"/>
        </w:rPr>
        <w:t>ОО ВО «Омская гуманитарная академия» (далее – Академия</w:t>
      </w:r>
      <w:r w:rsidR="00FB5E34" w:rsidRPr="00794709">
        <w:rPr>
          <w:sz w:val="24"/>
          <w:szCs w:val="24"/>
        </w:rPr>
        <w:t>; Ом</w:t>
      </w:r>
      <w:r w:rsidRPr="00794709">
        <w:rPr>
          <w:sz w:val="24"/>
          <w:szCs w:val="24"/>
        </w:rPr>
        <w:t>ГА):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6468E9" w:rsidRPr="00386EB2" w:rsidRDefault="006468E9" w:rsidP="006468E9">
      <w:pPr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bookmarkStart w:id="0" w:name="_Hlk74233081"/>
      <w:bookmarkStart w:id="1" w:name="_Hlk74233635"/>
      <w:r w:rsidRPr="00386EB2">
        <w:rPr>
          <w:color w:val="000000"/>
          <w:sz w:val="24"/>
          <w:szCs w:val="24"/>
          <w:lang w:eastAsia="en-US"/>
        </w:rPr>
        <w:t>«</w:t>
      </w:r>
      <w:r w:rsidRPr="00386EB2">
        <w:rPr>
          <w:sz w:val="24"/>
          <w:szCs w:val="24"/>
          <w:lang w:eastAsia="en-US"/>
        </w:rPr>
        <w:t>Положение о практической подготовке обучающихся»</w:t>
      </w:r>
      <w:r w:rsidRPr="00386EB2">
        <w:rPr>
          <w:color w:val="000000"/>
          <w:sz w:val="24"/>
          <w:szCs w:val="24"/>
          <w:lang w:eastAsia="en-US"/>
        </w:rPr>
        <w:t xml:space="preserve">, </w:t>
      </w:r>
      <w:r w:rsidRPr="00386EB2">
        <w:rPr>
          <w:sz w:val="24"/>
          <w:szCs w:val="24"/>
          <w:lang w:eastAsia="en-US"/>
        </w:rPr>
        <w:t>одобренным на заседании Ученого совета от 28.09.2020 (протокол заседания № 2), Студенческого совета ОмГА от 28.09.2020 (протокол заседания № 2);</w:t>
      </w:r>
      <w:bookmarkEnd w:id="0"/>
      <w:bookmarkEnd w:id="1"/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- «Положением об обучении по индивидуальному учебному плану, в том числе, ус-коренном обучении, студентов, осваивающих основные профессиональные образователь-ные программы высшего образования - программы бакалавриата, магистратуры», одоб-ренным на заседании Ученого совета от 28.08. 2017 (протокол заседания № 1), Студенче-ского совета ОмГА от 28.08.2017 (протокол заседания № 1), утвержденным приказом рек-тора от 28.08.2017 №37;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 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477664" w:rsidRPr="00926D37" w:rsidRDefault="00477664" w:rsidP="00AB2B78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926D37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EA21B1" w:rsidRPr="00926D37">
        <w:rPr>
          <w:sz w:val="24"/>
          <w:szCs w:val="24"/>
          <w:lang w:eastAsia="en-US"/>
        </w:rPr>
        <w:t xml:space="preserve"> </w:t>
      </w:r>
      <w:r w:rsidR="007074EC" w:rsidRPr="00926D37">
        <w:rPr>
          <w:sz w:val="24"/>
          <w:szCs w:val="24"/>
        </w:rPr>
        <w:t>–</w:t>
      </w:r>
      <w:r w:rsidR="0073556F" w:rsidRPr="00926D37">
        <w:rPr>
          <w:sz w:val="24"/>
          <w:szCs w:val="24"/>
        </w:rPr>
        <w:t xml:space="preserve"> магистратура</w:t>
      </w:r>
      <w:r w:rsidRPr="00926D37">
        <w:rPr>
          <w:sz w:val="24"/>
          <w:szCs w:val="24"/>
        </w:rPr>
        <w:t xml:space="preserve"> по направлению подготовки </w:t>
      </w:r>
      <w:r w:rsidR="00AB2B78">
        <w:rPr>
          <w:rFonts w:eastAsia="Courier New"/>
          <w:sz w:val="24"/>
          <w:szCs w:val="24"/>
          <w:lang w:bidi="ru-RU"/>
        </w:rPr>
        <w:t>44.04.02 Психолого-педагогическое образование</w:t>
      </w:r>
      <w:r w:rsidR="000A0E0E" w:rsidRPr="00926D37">
        <w:rPr>
          <w:sz w:val="24"/>
          <w:szCs w:val="24"/>
          <w:lang w:eastAsia="en-US"/>
        </w:rPr>
        <w:t xml:space="preserve"> </w:t>
      </w:r>
      <w:r w:rsidRPr="00926D37">
        <w:rPr>
          <w:sz w:val="24"/>
          <w:szCs w:val="24"/>
          <w:lang w:eastAsia="en-US"/>
        </w:rPr>
        <w:t>направленность (профиль) программы: «</w:t>
      </w:r>
      <w:r w:rsidR="00CC55F3">
        <w:rPr>
          <w:rFonts w:eastAsia="Courier New"/>
          <w:sz w:val="24"/>
          <w:szCs w:val="24"/>
          <w:lang w:bidi="ru-RU"/>
        </w:rPr>
        <w:t>Детская практическая психология</w:t>
      </w:r>
      <w:r w:rsidRPr="00926D37">
        <w:rPr>
          <w:sz w:val="24"/>
          <w:szCs w:val="24"/>
        </w:rPr>
        <w:t xml:space="preserve">»; </w:t>
      </w:r>
      <w:r w:rsidRPr="00926D37">
        <w:rPr>
          <w:sz w:val="24"/>
          <w:szCs w:val="24"/>
          <w:lang w:eastAsia="en-US"/>
        </w:rPr>
        <w:t xml:space="preserve">форма обучения – очная на </w:t>
      </w:r>
      <w:r w:rsidR="006468E9">
        <w:rPr>
          <w:sz w:val="24"/>
          <w:szCs w:val="24"/>
          <w:lang w:eastAsia="en-US"/>
        </w:rPr>
        <w:t>2021/2022</w:t>
      </w:r>
      <w:r w:rsidR="00CC55F3">
        <w:rPr>
          <w:sz w:val="24"/>
          <w:szCs w:val="24"/>
          <w:lang w:eastAsia="en-US"/>
        </w:rPr>
        <w:t xml:space="preserve"> </w:t>
      </w:r>
      <w:r w:rsidRPr="00926D37">
        <w:rPr>
          <w:sz w:val="24"/>
          <w:szCs w:val="24"/>
          <w:lang w:eastAsia="en-US"/>
        </w:rPr>
        <w:t>учебный год,</w:t>
      </w:r>
      <w:r w:rsidRPr="00926D37">
        <w:rPr>
          <w:sz w:val="24"/>
          <w:szCs w:val="24"/>
        </w:rPr>
        <w:t xml:space="preserve"> </w:t>
      </w:r>
      <w:r w:rsidRPr="00926D37">
        <w:rPr>
          <w:sz w:val="24"/>
          <w:szCs w:val="24"/>
          <w:lang w:eastAsia="en-US"/>
        </w:rPr>
        <w:t xml:space="preserve">утвержденным приказом ректора от </w:t>
      </w:r>
      <w:r w:rsidR="00CC55F3">
        <w:rPr>
          <w:sz w:val="24"/>
          <w:szCs w:val="24"/>
          <w:lang w:eastAsia="en-US"/>
        </w:rPr>
        <w:t>30.08.2021 №94</w:t>
      </w:r>
      <w:r w:rsidRPr="00926D37">
        <w:rPr>
          <w:sz w:val="24"/>
          <w:szCs w:val="24"/>
          <w:lang w:eastAsia="en-US"/>
        </w:rPr>
        <w:t>;</w:t>
      </w:r>
    </w:p>
    <w:p w:rsidR="00477664" w:rsidRPr="00926D37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926D37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926D37">
        <w:rPr>
          <w:sz w:val="24"/>
          <w:szCs w:val="24"/>
        </w:rPr>
        <w:t>–</w:t>
      </w:r>
      <w:r w:rsidR="00E8476D" w:rsidRPr="00926D37">
        <w:rPr>
          <w:sz w:val="24"/>
          <w:szCs w:val="24"/>
        </w:rPr>
        <w:t xml:space="preserve"> </w:t>
      </w:r>
      <w:r w:rsidR="0073556F" w:rsidRPr="00926D37">
        <w:rPr>
          <w:sz w:val="24"/>
          <w:szCs w:val="24"/>
        </w:rPr>
        <w:t>магистратура</w:t>
      </w:r>
      <w:r w:rsidRPr="00926D37">
        <w:rPr>
          <w:sz w:val="24"/>
          <w:szCs w:val="24"/>
        </w:rPr>
        <w:t xml:space="preserve"> по направлению подготовки </w:t>
      </w:r>
      <w:r w:rsidR="00AB2B78">
        <w:rPr>
          <w:rFonts w:eastAsia="Courier New"/>
          <w:sz w:val="24"/>
          <w:szCs w:val="24"/>
          <w:lang w:bidi="ru-RU"/>
        </w:rPr>
        <w:t>44.04.02 Психолого-педагогическое образование</w:t>
      </w:r>
      <w:r w:rsidR="000A0E0E" w:rsidRPr="00926D37">
        <w:rPr>
          <w:sz w:val="24"/>
          <w:szCs w:val="24"/>
          <w:lang w:eastAsia="en-US"/>
        </w:rPr>
        <w:t xml:space="preserve"> </w:t>
      </w:r>
      <w:r w:rsidRPr="00926D37">
        <w:rPr>
          <w:sz w:val="24"/>
          <w:szCs w:val="24"/>
          <w:lang w:eastAsia="en-US"/>
        </w:rPr>
        <w:t>направленность (профиль) программы: «</w:t>
      </w:r>
      <w:r w:rsidR="00CC55F3">
        <w:rPr>
          <w:rFonts w:eastAsia="Courier New"/>
          <w:sz w:val="24"/>
          <w:szCs w:val="24"/>
          <w:lang w:bidi="ru-RU"/>
        </w:rPr>
        <w:t>Детская практическая психология</w:t>
      </w:r>
      <w:r w:rsidRPr="00926D37">
        <w:rPr>
          <w:sz w:val="24"/>
          <w:szCs w:val="24"/>
        </w:rPr>
        <w:t>»; форма обучения –</w:t>
      </w:r>
      <w:r w:rsidR="00CC55F3">
        <w:rPr>
          <w:sz w:val="24"/>
          <w:szCs w:val="24"/>
        </w:rPr>
        <w:t>за</w:t>
      </w:r>
      <w:r w:rsidRPr="00926D37">
        <w:rPr>
          <w:sz w:val="24"/>
          <w:szCs w:val="24"/>
        </w:rPr>
        <w:t xml:space="preserve">очная на </w:t>
      </w:r>
      <w:r w:rsidR="006468E9">
        <w:rPr>
          <w:sz w:val="24"/>
          <w:szCs w:val="24"/>
        </w:rPr>
        <w:t>2021/2022</w:t>
      </w:r>
      <w:r w:rsidRPr="00926D37">
        <w:rPr>
          <w:sz w:val="24"/>
          <w:szCs w:val="24"/>
        </w:rPr>
        <w:t xml:space="preserve">учебный год, </w:t>
      </w:r>
      <w:r w:rsidRPr="00926D37">
        <w:rPr>
          <w:sz w:val="24"/>
          <w:szCs w:val="24"/>
          <w:lang w:eastAsia="en-US"/>
        </w:rPr>
        <w:t xml:space="preserve">утвержденным приказом ректора от </w:t>
      </w:r>
      <w:r w:rsidR="00CC55F3">
        <w:rPr>
          <w:sz w:val="24"/>
          <w:szCs w:val="24"/>
          <w:lang w:eastAsia="en-US"/>
        </w:rPr>
        <w:lastRenderedPageBreak/>
        <w:t>30.08.2021 №94</w:t>
      </w:r>
      <w:r w:rsidRPr="00926D37">
        <w:rPr>
          <w:sz w:val="24"/>
          <w:szCs w:val="24"/>
          <w:lang w:eastAsia="en-US"/>
        </w:rPr>
        <w:t>.</w:t>
      </w:r>
    </w:p>
    <w:p w:rsidR="00477664" w:rsidRPr="00926D37" w:rsidRDefault="00477664" w:rsidP="00207A66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926D37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Pr="00926D37">
        <w:rPr>
          <w:b/>
          <w:bCs/>
          <w:sz w:val="24"/>
          <w:szCs w:val="24"/>
        </w:rPr>
        <w:t>Учебная (</w:t>
      </w:r>
      <w:r w:rsidR="00C45AE3">
        <w:rPr>
          <w:b/>
          <w:bCs/>
          <w:sz w:val="24"/>
          <w:szCs w:val="24"/>
        </w:rPr>
        <w:t>технологическая</w:t>
      </w:r>
      <w:r w:rsidR="00207A66" w:rsidRPr="00926D37">
        <w:rPr>
          <w:b/>
          <w:bCs/>
          <w:sz w:val="24"/>
          <w:szCs w:val="24"/>
        </w:rPr>
        <w:t>)</w:t>
      </w:r>
      <w:r w:rsidR="007074EC" w:rsidRPr="00926D37">
        <w:rPr>
          <w:b/>
          <w:bCs/>
          <w:sz w:val="24"/>
          <w:szCs w:val="24"/>
        </w:rPr>
        <w:t xml:space="preserve"> практика</w:t>
      </w:r>
      <w:r w:rsidRPr="00926D37">
        <w:rPr>
          <w:sz w:val="24"/>
          <w:szCs w:val="24"/>
        </w:rPr>
        <w:t xml:space="preserve">» в течение </w:t>
      </w:r>
      <w:r w:rsidR="006468E9">
        <w:rPr>
          <w:sz w:val="24"/>
          <w:szCs w:val="24"/>
        </w:rPr>
        <w:t>2021/2022</w:t>
      </w:r>
      <w:r w:rsidRPr="00926D37">
        <w:rPr>
          <w:sz w:val="24"/>
          <w:szCs w:val="24"/>
        </w:rPr>
        <w:t>учебного года:</w:t>
      </w:r>
    </w:p>
    <w:p w:rsidR="00477664" w:rsidRPr="00794709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26D37">
        <w:rPr>
          <w:sz w:val="24"/>
          <w:szCs w:val="24"/>
        </w:rPr>
        <w:t>При реализации образовательной организацией основной профессиональной образов</w:t>
      </w:r>
      <w:r w:rsidR="00B61D7D" w:rsidRPr="00926D37">
        <w:rPr>
          <w:sz w:val="24"/>
          <w:szCs w:val="24"/>
        </w:rPr>
        <w:t>ательной программы - магистратура</w:t>
      </w:r>
      <w:r w:rsidRPr="00926D37">
        <w:rPr>
          <w:sz w:val="24"/>
          <w:szCs w:val="24"/>
        </w:rPr>
        <w:t xml:space="preserve"> по направлению подготовки </w:t>
      </w:r>
      <w:r w:rsidR="00AB2B78" w:rsidRPr="00AB2B78">
        <w:rPr>
          <w:rFonts w:eastAsia="Courier New"/>
          <w:sz w:val="24"/>
          <w:szCs w:val="24"/>
          <w:lang w:bidi="ru-RU"/>
        </w:rPr>
        <w:t xml:space="preserve">44.04.02 Психолого-педагогическое образование </w:t>
      </w:r>
      <w:r w:rsidRPr="00926D37">
        <w:rPr>
          <w:sz w:val="24"/>
          <w:szCs w:val="24"/>
          <w:lang w:eastAsia="en-US"/>
        </w:rPr>
        <w:t>направленность (профиль) программы: «</w:t>
      </w:r>
      <w:r w:rsidR="00CC55F3">
        <w:rPr>
          <w:rFonts w:eastAsia="Courier New"/>
          <w:sz w:val="24"/>
          <w:szCs w:val="24"/>
          <w:lang w:bidi="ru-RU"/>
        </w:rPr>
        <w:t>Детская практическая психология</w:t>
      </w:r>
      <w:r w:rsidRPr="00926D37">
        <w:rPr>
          <w:sz w:val="24"/>
          <w:szCs w:val="24"/>
        </w:rPr>
        <w:t>»;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</w:t>
      </w:r>
      <w:r w:rsidRPr="00794709">
        <w:rPr>
          <w:sz w:val="24"/>
          <w:szCs w:val="24"/>
        </w:rPr>
        <w:t xml:space="preserve">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6468E9">
        <w:rPr>
          <w:sz w:val="24"/>
          <w:szCs w:val="24"/>
        </w:rPr>
        <w:t>2021/2022</w:t>
      </w:r>
      <w:r w:rsidR="00CC55F3">
        <w:rPr>
          <w:sz w:val="24"/>
          <w:szCs w:val="24"/>
        </w:rPr>
        <w:t xml:space="preserve"> </w:t>
      </w:r>
      <w:r w:rsidRPr="00794709">
        <w:rPr>
          <w:sz w:val="24"/>
          <w:szCs w:val="24"/>
        </w:rPr>
        <w:t>учебного года.</w:t>
      </w:r>
    </w:p>
    <w:p w:rsidR="00477664" w:rsidRPr="00794709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794709" w:rsidRDefault="00A84C24" w:rsidP="007821C7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794709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Вид практики: </w:t>
      </w:r>
      <w:r w:rsidR="00AB2B78">
        <w:rPr>
          <w:rFonts w:ascii="Times New Roman" w:hAnsi="Times New Roman"/>
          <w:b/>
          <w:sz w:val="24"/>
          <w:szCs w:val="24"/>
        </w:rPr>
        <w:t xml:space="preserve"> Учебная практика</w:t>
      </w:r>
    </w:p>
    <w:p w:rsidR="00A84C24" w:rsidRPr="00ED272E" w:rsidRDefault="00A84C24" w:rsidP="00207A6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Тип практики:</w:t>
      </w:r>
      <w:r w:rsidR="00AB2B78">
        <w:rPr>
          <w:rFonts w:ascii="Times New Roman" w:hAnsi="Times New Roman"/>
          <w:b/>
          <w:sz w:val="24"/>
          <w:szCs w:val="24"/>
        </w:rPr>
        <w:t xml:space="preserve"> </w:t>
      </w:r>
      <w:r w:rsidR="00C45AE3">
        <w:rPr>
          <w:rFonts w:ascii="Times New Roman" w:hAnsi="Times New Roman"/>
          <w:b/>
          <w:sz w:val="24"/>
          <w:szCs w:val="24"/>
        </w:rPr>
        <w:t>Технологическая</w:t>
      </w:r>
    </w:p>
    <w:p w:rsidR="007074EC" w:rsidRPr="00ED272E" w:rsidRDefault="00A84C24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272E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ED272E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ED272E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4B0205">
        <w:rPr>
          <w:rFonts w:ascii="Times New Roman" w:hAnsi="Times New Roman"/>
          <w:sz w:val="24"/>
          <w:szCs w:val="24"/>
        </w:rPr>
        <w:t>:</w:t>
      </w:r>
    </w:p>
    <w:p w:rsidR="003E06C2" w:rsidRPr="00794709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794709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794709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68E9" w:rsidRPr="00794709" w:rsidRDefault="006468E9" w:rsidP="006468E9">
      <w:pPr>
        <w:pStyle w:val="1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>
        <w:rPr>
          <w:rFonts w:ascii="Times New Roman" w:hAnsi="Times New Roman"/>
          <w:b/>
          <w:sz w:val="24"/>
          <w:szCs w:val="24"/>
        </w:rPr>
        <w:t>реализации практической подготовки (учебной практики)</w:t>
      </w:r>
      <w:r w:rsidRPr="00794709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84C24" w:rsidRPr="00794709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794709">
        <w:rPr>
          <w:rFonts w:eastAsia="Times New Roman"/>
          <w:sz w:val="24"/>
          <w:szCs w:val="24"/>
          <w:lang w:eastAsia="en-US"/>
        </w:rPr>
        <w:tab/>
      </w:r>
    </w:p>
    <w:p w:rsidR="000A41E4" w:rsidRPr="00794709" w:rsidRDefault="00A84C24" w:rsidP="00207A66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94709">
        <w:rPr>
          <w:rFonts w:eastAsia="Times New Roman"/>
          <w:sz w:val="24"/>
          <w:szCs w:val="24"/>
          <w:lang w:eastAsia="en-US"/>
        </w:rPr>
        <w:t xml:space="preserve">Процесс </w:t>
      </w:r>
      <w:r w:rsidRPr="00794709">
        <w:rPr>
          <w:sz w:val="24"/>
          <w:szCs w:val="24"/>
        </w:rPr>
        <w:t xml:space="preserve">обучения при прохождении </w:t>
      </w:r>
      <w:r w:rsidR="00AB2B78">
        <w:rPr>
          <w:sz w:val="24"/>
          <w:szCs w:val="24"/>
        </w:rPr>
        <w:t>у</w:t>
      </w:r>
      <w:r w:rsidR="00AB2B78" w:rsidRPr="00AB2B78">
        <w:rPr>
          <w:b/>
          <w:sz w:val="24"/>
          <w:szCs w:val="24"/>
        </w:rPr>
        <w:t>чебн</w:t>
      </w:r>
      <w:r w:rsidR="00AB2B78">
        <w:rPr>
          <w:b/>
          <w:sz w:val="24"/>
          <w:szCs w:val="24"/>
        </w:rPr>
        <w:t>ой</w:t>
      </w:r>
      <w:r w:rsidR="00AB2B78" w:rsidRPr="00AB2B78">
        <w:rPr>
          <w:b/>
          <w:sz w:val="24"/>
          <w:szCs w:val="24"/>
        </w:rPr>
        <w:t xml:space="preserve"> практик</w:t>
      </w:r>
      <w:r w:rsidR="00AB2B78">
        <w:rPr>
          <w:b/>
          <w:sz w:val="24"/>
          <w:szCs w:val="24"/>
        </w:rPr>
        <w:t>и</w:t>
      </w:r>
      <w:r w:rsidR="00AB2B78" w:rsidRPr="00AB2B78">
        <w:rPr>
          <w:b/>
          <w:sz w:val="24"/>
          <w:szCs w:val="24"/>
        </w:rPr>
        <w:t xml:space="preserve"> (</w:t>
      </w:r>
      <w:r w:rsidR="00C45AE3">
        <w:rPr>
          <w:b/>
          <w:sz w:val="24"/>
          <w:szCs w:val="24"/>
        </w:rPr>
        <w:t>технологическая</w:t>
      </w:r>
      <w:r w:rsidR="00AB2B78" w:rsidRPr="00AB2B78">
        <w:rPr>
          <w:b/>
          <w:sz w:val="24"/>
          <w:szCs w:val="24"/>
        </w:rPr>
        <w:t>)</w:t>
      </w:r>
      <w:r w:rsidRPr="00794709">
        <w:rPr>
          <w:sz w:val="24"/>
          <w:szCs w:val="24"/>
        </w:rPr>
        <w:t xml:space="preserve"> </w:t>
      </w:r>
      <w:r w:rsidRPr="00794709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794709">
        <w:rPr>
          <w:sz w:val="24"/>
          <w:szCs w:val="24"/>
          <w:lang w:eastAsia="en-US"/>
        </w:rPr>
        <w:t xml:space="preserve">на формирование </w:t>
      </w:r>
      <w:r w:rsidR="000A41E4" w:rsidRPr="00794709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B61D7D">
        <w:rPr>
          <w:sz w:val="24"/>
          <w:szCs w:val="24"/>
          <w:lang w:eastAsia="en-US"/>
        </w:rPr>
        <w:t xml:space="preserve">: </w:t>
      </w:r>
    </w:p>
    <w:p w:rsidR="00A84C24" w:rsidRPr="00794709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6"/>
        <w:gridCol w:w="1995"/>
        <w:gridCol w:w="4460"/>
      </w:tblGrid>
      <w:tr w:rsidR="003E06C2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794709">
              <w:rPr>
                <w:iCs/>
                <w:sz w:val="24"/>
                <w:szCs w:val="24"/>
              </w:rPr>
              <w:t>,</w:t>
            </w:r>
            <w:r w:rsidRPr="00794709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D318F3" w:rsidRPr="00794709" w:rsidTr="00AB2B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F3" w:rsidRPr="00EE4A75" w:rsidRDefault="009F47F5" w:rsidP="00D318F3">
            <w:pPr>
              <w:jc w:val="both"/>
              <w:rPr>
                <w:sz w:val="24"/>
                <w:szCs w:val="24"/>
                <w:lang w:eastAsia="en-US"/>
              </w:rPr>
            </w:pPr>
            <w:r w:rsidRPr="009F47F5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F3" w:rsidRPr="004B0205" w:rsidRDefault="009F47F5" w:rsidP="00AB2B7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У</w:t>
            </w:r>
            <w:r w:rsidR="00D318F3" w:rsidRPr="009A6B4B">
              <w:rPr>
                <w:rFonts w:eastAsia="Times New Roman"/>
                <w:b/>
                <w:sz w:val="24"/>
                <w:szCs w:val="24"/>
                <w:lang w:eastAsia="en-US"/>
              </w:rPr>
              <w:t>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3" w:rsidRDefault="009F47F5" w:rsidP="00D318F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УК-1.1 </w:t>
            </w:r>
            <w:r w:rsidRPr="009F47F5">
              <w:rPr>
                <w:color w:val="000000"/>
                <w:sz w:val="24"/>
                <w:szCs w:val="24"/>
              </w:rPr>
              <w:t>знать проблемную ситуацию как систему, выявляя ее составляющие и связи между ними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F47F5" w:rsidRDefault="009F47F5" w:rsidP="00D3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УК-1.2 </w:t>
            </w:r>
            <w:r w:rsidRPr="009F47F5">
              <w:rPr>
                <w:sz w:val="24"/>
                <w:szCs w:val="24"/>
              </w:rPr>
              <w:t>уметь осуществлять поиск алгоритмов решения поставленной проблемной ситуации на основе доступных источников информации</w:t>
            </w:r>
            <w:r>
              <w:rPr>
                <w:sz w:val="24"/>
                <w:szCs w:val="24"/>
              </w:rPr>
              <w:t>.</w:t>
            </w:r>
          </w:p>
          <w:p w:rsidR="009F47F5" w:rsidRDefault="009F47F5" w:rsidP="00D3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УК-1.3 </w:t>
            </w:r>
            <w:r w:rsidRPr="009F47F5">
              <w:rPr>
                <w:sz w:val="24"/>
                <w:szCs w:val="24"/>
              </w:rPr>
              <w:t>уметь определять в рамках выбранного алгоритма вопросы (задачи), подлежащие дальнейшей детальной разработке. Предлагать способы их решения</w:t>
            </w:r>
            <w:r>
              <w:rPr>
                <w:sz w:val="24"/>
                <w:szCs w:val="24"/>
              </w:rPr>
              <w:t>.</w:t>
            </w:r>
          </w:p>
          <w:p w:rsidR="009F47F5" w:rsidRPr="00D5400F" w:rsidRDefault="009F47F5" w:rsidP="00D3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УК-1.4 </w:t>
            </w:r>
            <w:r w:rsidRPr="009F47F5">
              <w:rPr>
                <w:sz w:val="24"/>
                <w:szCs w:val="24"/>
              </w:rPr>
              <w:t xml:space="preserve">владеть методами разработки стратегии достижения поставленной цели как последовательностью шагов, предвидя результат каждого из них и оценивая их влияние на внешнее окружение планируемой деятельности и на </w:t>
            </w:r>
            <w:r w:rsidRPr="009F47F5">
              <w:rPr>
                <w:sz w:val="24"/>
                <w:szCs w:val="24"/>
              </w:rPr>
              <w:lastRenderedPageBreak/>
              <w:t>взаимоотношения участников этой деятельности</w:t>
            </w:r>
          </w:p>
        </w:tc>
      </w:tr>
      <w:tr w:rsidR="00D318F3" w:rsidRPr="00794709" w:rsidTr="00AB2B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F3" w:rsidRPr="00D318F3" w:rsidRDefault="009F47F5" w:rsidP="00D318F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47F5">
              <w:rPr>
                <w:color w:val="000000"/>
                <w:sz w:val="24"/>
                <w:szCs w:val="24"/>
              </w:rPr>
              <w:lastRenderedPageBreak/>
              <w:t>Способен управлять проектом на всех этапах его жизненного цикла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F3" w:rsidRPr="004B0205" w:rsidRDefault="009F47F5" w:rsidP="00AB2B7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У</w:t>
            </w:r>
            <w:r w:rsidR="00D318F3" w:rsidRPr="004B0205">
              <w:rPr>
                <w:rFonts w:eastAsia="Times New Roman"/>
                <w:b/>
                <w:sz w:val="24"/>
                <w:szCs w:val="24"/>
                <w:lang w:eastAsia="en-US"/>
              </w:rPr>
              <w:t>К-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3" w:rsidRDefault="009F47F5" w:rsidP="009F47F5">
            <w:pPr>
              <w:widowControl/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УК-2.1 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знать этапы работы над проектом с учетом последовательности их реализации, определяет этапы жизненного цикла проекта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  <w:p w:rsidR="009F47F5" w:rsidRDefault="009F47F5" w:rsidP="009F47F5">
            <w:pPr>
              <w:widowControl/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УК-2.2 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уметь определять проблему, на решение которой направлен проект, грамотно формулирует цель проекта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  <w:p w:rsidR="009F47F5" w:rsidRDefault="009F47F5" w:rsidP="009F47F5">
            <w:pPr>
              <w:widowControl/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УК-2.3 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уметь организовывать и координировать работу участников проекта,способствовать конструктивному преодолению возникающих разногласий, обеспечивать работу команды необходимыми ресурсами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  <w:p w:rsidR="009F47F5" w:rsidRDefault="009F47F5" w:rsidP="009F47F5">
            <w:pPr>
              <w:widowControl/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УК-2.4 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владеть способами публичного представления результатов проекта (или отдельных его этапов) в форме отчетов, статей, выступлений на научно-практических семинарах и конференциях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  <w:p w:rsidR="009F47F5" w:rsidRPr="00B805CD" w:rsidRDefault="009F47F5" w:rsidP="009F47F5">
            <w:pPr>
              <w:widowControl/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УК-2.5 </w:t>
            </w:r>
            <w:r w:rsidRPr="009F47F5">
              <w:rPr>
                <w:rFonts w:eastAsia="Times New Roman"/>
                <w:sz w:val="24"/>
                <w:szCs w:val="24"/>
                <w:lang w:eastAsia="en-US"/>
              </w:rPr>
              <w:t>владеть возможными путями (алгоритмами) внедрения в практику результатов проекта (или осуществляет его внедрение)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  <w:tr w:rsidR="00D318F3" w:rsidRPr="00794709" w:rsidTr="00AB2B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F3" w:rsidRPr="00D318F3" w:rsidRDefault="009F47F5" w:rsidP="00D318F3">
            <w:pPr>
              <w:tabs>
                <w:tab w:val="left" w:pos="708"/>
              </w:tabs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F47F5">
              <w:rPr>
                <w:color w:val="000000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F3" w:rsidRPr="00620F2A" w:rsidRDefault="00D318F3" w:rsidP="00AB2B78">
            <w:pPr>
              <w:tabs>
                <w:tab w:val="left" w:pos="708"/>
              </w:tabs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620F2A">
              <w:rPr>
                <w:rFonts w:eastAsia="Times New Roman"/>
                <w:b/>
                <w:sz w:val="24"/>
                <w:szCs w:val="24"/>
                <w:lang w:eastAsia="en-US"/>
              </w:rPr>
              <w:t>УК-</w:t>
            </w:r>
            <w:r w:rsidR="009F47F5">
              <w:rPr>
                <w:rFonts w:eastAsia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3" w:rsidRDefault="009F47F5" w:rsidP="00AB2B78">
            <w:pPr>
              <w:pStyle w:val="12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УК-5</w:t>
            </w:r>
            <w:r w:rsidR="00D318F3" w:rsidRPr="00D54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 </w:t>
            </w:r>
            <w:r w:rsidRPr="009F47F5">
              <w:rPr>
                <w:rFonts w:ascii="Times New Roman" w:hAnsi="Times New Roman"/>
                <w:color w:val="000000"/>
                <w:sz w:val="24"/>
                <w:szCs w:val="24"/>
              </w:rPr>
              <w:t>знать разнообразие культур и особенности учета этого, в процессе межкультурного взаимодействия</w:t>
            </w:r>
          </w:p>
          <w:p w:rsidR="00D318F3" w:rsidRDefault="009F47F5" w:rsidP="009F47F5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УК-5</w:t>
            </w:r>
            <w:r w:rsidR="00D318F3" w:rsidRPr="00D54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 </w:t>
            </w:r>
            <w:r w:rsidRPr="009F47F5">
              <w:rPr>
                <w:rFonts w:ascii="Times New Roman" w:hAnsi="Times New Roman"/>
                <w:color w:val="000000"/>
                <w:sz w:val="24"/>
                <w:szCs w:val="24"/>
              </w:rPr>
              <w:t>уметь адекватно объяснять особенности поведения и мотивации людей различного социального и культурного происхождения в процессе взаимодействия с ними, опираясь на знания причин появления социальных обычаев и различий в поведении людей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E15D5" w:rsidRPr="009F47F5" w:rsidRDefault="009F47F5" w:rsidP="005E15D5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УК-5</w:t>
            </w:r>
            <w:r w:rsidR="005E15D5" w:rsidRPr="00D54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.3 </w:t>
            </w:r>
            <w:r w:rsidRPr="009F47F5">
              <w:rPr>
                <w:rFonts w:ascii="Times New Roman" w:hAnsi="Times New Roman"/>
                <w:color w:val="000000"/>
                <w:sz w:val="24"/>
                <w:szCs w:val="24"/>
              </w:rPr>
              <w:t>владеть навыками создания недискриминационной среды взаимодействия при выполнении профессиональных задач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F47F5" w:rsidRPr="00794709" w:rsidTr="00AB2B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F5" w:rsidRPr="005E15D5" w:rsidRDefault="009D65BD" w:rsidP="005E15D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D65BD">
              <w:rPr>
                <w:color w:val="000000"/>
                <w:sz w:val="24"/>
                <w:szCs w:val="24"/>
              </w:rPr>
              <w:t>Способен определять стратегию, цели и задачи развития дошкольной образовательной организации, обеспечивать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F5" w:rsidRDefault="009F47F5" w:rsidP="00AB2B7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F5" w:rsidRDefault="009D65BD" w:rsidP="005E15D5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ПК-1.1 </w:t>
            </w:r>
            <w:r w:rsidRPr="009D65BD">
              <w:rPr>
                <w:color w:val="000000"/>
                <w:sz w:val="24"/>
                <w:szCs w:val="24"/>
              </w:rPr>
              <w:t>знать методологию психоло- педагогической науки, теорию и методы организации психологического исследования и оценки качества и результатов исследовательских программ</w:t>
            </w:r>
          </w:p>
          <w:p w:rsidR="009D65BD" w:rsidRDefault="009D65BD" w:rsidP="005E15D5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ПК-1.2 </w:t>
            </w:r>
            <w:r w:rsidRPr="009D65BD">
              <w:rPr>
                <w:color w:val="000000"/>
                <w:sz w:val="24"/>
                <w:szCs w:val="24"/>
              </w:rPr>
              <w:t>уметь применять основные методы проектирования исследовательских программ</w:t>
            </w:r>
          </w:p>
          <w:p w:rsidR="009D65BD" w:rsidRDefault="009D65BD" w:rsidP="005E15D5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ПК-1.3 </w:t>
            </w:r>
            <w:r w:rsidRPr="009D65BD">
              <w:rPr>
                <w:color w:val="000000"/>
                <w:sz w:val="24"/>
                <w:szCs w:val="24"/>
              </w:rPr>
              <w:t>уметь использовать качественные и количественные методы психологического обследования</w:t>
            </w:r>
          </w:p>
          <w:p w:rsidR="009D65BD" w:rsidRPr="00D5400F" w:rsidRDefault="009D65BD" w:rsidP="005E15D5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ПК-1.4 </w:t>
            </w:r>
            <w:r w:rsidRPr="009D65BD">
              <w:rPr>
                <w:color w:val="000000"/>
                <w:sz w:val="24"/>
                <w:szCs w:val="24"/>
              </w:rPr>
              <w:t xml:space="preserve">владеть навыками разработки планов и исследовательских программ </w:t>
            </w:r>
            <w:r w:rsidRPr="009D65BD">
              <w:rPr>
                <w:color w:val="000000"/>
                <w:sz w:val="24"/>
                <w:szCs w:val="24"/>
              </w:rPr>
              <w:lastRenderedPageBreak/>
              <w:t>для решения задач обеспечения качества психолого-педагогического сопровождения</w:t>
            </w:r>
          </w:p>
        </w:tc>
      </w:tr>
      <w:tr w:rsidR="009F47F5" w:rsidRPr="00794709" w:rsidTr="00AB2B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F5" w:rsidRPr="005E15D5" w:rsidRDefault="009D65BD" w:rsidP="005E15D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D65BD">
              <w:rPr>
                <w:color w:val="000000"/>
                <w:sz w:val="24"/>
                <w:szCs w:val="24"/>
              </w:rPr>
              <w:lastRenderedPageBreak/>
              <w:t>Способен осуществлять контроль и руководство всеми видами деятельности дошкольной образовательной организации (в т.ч. административно-управленческая, финансово-хозяйственная, работа с кадрами и др.)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F5" w:rsidRDefault="009F47F5" w:rsidP="00AB2B7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F5" w:rsidRDefault="009D65BD" w:rsidP="005E15D5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ПК-2.1 </w:t>
            </w:r>
            <w:r w:rsidRPr="009D65BD">
              <w:rPr>
                <w:color w:val="000000"/>
                <w:sz w:val="24"/>
                <w:szCs w:val="24"/>
              </w:rPr>
              <w:t>знать 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</w:r>
          </w:p>
          <w:p w:rsidR="009D65BD" w:rsidRDefault="009D65BD" w:rsidP="005E15D5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ПК-2.2 </w:t>
            </w:r>
            <w:r w:rsidRPr="009D65BD">
              <w:rPr>
                <w:color w:val="000000"/>
                <w:sz w:val="24"/>
                <w:szCs w:val="24"/>
              </w:rPr>
              <w:t>уметь подбирать и применять методы психологической оценки параметров образовательной среды, в том числе ее безопасности и комфортности, и образовательных технологий</w:t>
            </w:r>
          </w:p>
          <w:p w:rsidR="009D65BD" w:rsidRPr="00D5400F" w:rsidRDefault="009D65BD" w:rsidP="005E15D5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ПК-2.3 </w:t>
            </w:r>
            <w:r w:rsidRPr="009D65BD">
              <w:rPr>
                <w:color w:val="000000"/>
                <w:sz w:val="24"/>
                <w:szCs w:val="24"/>
              </w:rPr>
              <w:t>владеть методами психологического мониторинга и анализа эффективности использования методов и средств образовательной деятельности, психологической оценки программ развития образовательной организации с целью определения степени безопасности и комфортности образовательной среды</w:t>
            </w:r>
          </w:p>
        </w:tc>
      </w:tr>
      <w:tr w:rsidR="00C45AE3" w:rsidRPr="00794709" w:rsidTr="00AB2B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E3" w:rsidRPr="009D65BD" w:rsidRDefault="0087694A" w:rsidP="005E15D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7694A">
              <w:rPr>
                <w:color w:val="000000"/>
                <w:sz w:val="24"/>
                <w:szCs w:val="24"/>
              </w:rPr>
              <w:t>Способен организовывать образовательный процесс в ДОО и деятельность субъектов образования, образовательных сообществ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E3" w:rsidRDefault="00C45AE3" w:rsidP="00AB2B7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3" w:rsidRDefault="0087694A" w:rsidP="005E15D5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ПК-3.1 </w:t>
            </w:r>
            <w:r w:rsidRPr="0087694A">
              <w:rPr>
                <w:color w:val="000000"/>
                <w:sz w:val="24"/>
                <w:szCs w:val="24"/>
              </w:rPr>
              <w:t>знать технологии и методы консультативной работы с участниками образовательного процесса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7694A" w:rsidRDefault="00030BA9" w:rsidP="005E15D5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ПК-3.2 </w:t>
            </w:r>
            <w:r w:rsidRPr="00030BA9">
              <w:rPr>
                <w:color w:val="000000"/>
                <w:sz w:val="24"/>
                <w:szCs w:val="24"/>
              </w:rPr>
              <w:t>уметь организовывать и осуществлять психологическое консультирование обучающихся, родителей (законных представителей) и педагогов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030BA9" w:rsidRDefault="00030BA9" w:rsidP="005E15D5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ПК-3.3 </w:t>
            </w:r>
            <w:r w:rsidRPr="00030BA9">
              <w:rPr>
                <w:color w:val="000000"/>
                <w:sz w:val="24"/>
                <w:szCs w:val="24"/>
              </w:rPr>
              <w:t>владеть приемами и способами психологического консультирования участников образовательного процесса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23014" w:rsidRPr="00794709" w:rsidTr="00AB2B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Pr="005E15D5" w:rsidRDefault="00823014" w:rsidP="00E5523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541BF3">
              <w:rPr>
                <w:sz w:val="24"/>
                <w:szCs w:val="24"/>
              </w:rPr>
              <w:t>Способен организовывать и проводить коррекционноразвивающую работу с детьми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E5523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14" w:rsidRDefault="00823014" w:rsidP="00E5523A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ПК-4.1</w:t>
            </w:r>
            <w:r>
              <w:t xml:space="preserve"> </w:t>
            </w:r>
            <w:r w:rsidRPr="00541BF3">
              <w:rPr>
                <w:color w:val="000000"/>
                <w:sz w:val="24"/>
                <w:szCs w:val="24"/>
              </w:rPr>
              <w:t>знать современные техники и приемы коррекционно-развивающей работы и психологической помощи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23014" w:rsidRDefault="00823014" w:rsidP="00E5523A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ПК-4.2 </w:t>
            </w:r>
            <w:r w:rsidRPr="00541BF3">
              <w:rPr>
                <w:color w:val="000000"/>
                <w:sz w:val="24"/>
                <w:szCs w:val="24"/>
              </w:rPr>
              <w:t>уметь проводить коррекционно-развивающие занятия с детьми, а также оценивать эффективность психологической работы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23014" w:rsidRPr="00541BF3" w:rsidRDefault="00823014" w:rsidP="00E5523A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ПК-4.3 </w:t>
            </w:r>
            <w:r w:rsidRPr="00541BF3">
              <w:rPr>
                <w:color w:val="000000"/>
                <w:sz w:val="24"/>
                <w:szCs w:val="24"/>
              </w:rPr>
              <w:t>владеть навыками разработки и реализация планов проведения коррекционно-развивающих занятий для детей и обучающихся, направленных на развитие интеллектуальной, эмоционально-волевой сферы,</w:t>
            </w:r>
          </w:p>
          <w:p w:rsidR="00823014" w:rsidRPr="00D5400F" w:rsidRDefault="00823014" w:rsidP="00E5523A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1BF3">
              <w:rPr>
                <w:color w:val="000000"/>
                <w:sz w:val="24"/>
                <w:szCs w:val="24"/>
              </w:rPr>
              <w:t>познавательных процессов, снятие тревожности, решение проблем в сфере общения, преодоление проблем в общении и поведении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23014" w:rsidRPr="00794709" w:rsidTr="00AB2B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Pr="005E15D5" w:rsidRDefault="00823014" w:rsidP="00E5523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541BF3">
              <w:rPr>
                <w:sz w:val="24"/>
                <w:szCs w:val="24"/>
              </w:rPr>
              <w:t>Способен организовывать и проводить психолого-педагогическую диагности</w:t>
            </w:r>
            <w:r w:rsidRPr="00541BF3">
              <w:rPr>
                <w:sz w:val="24"/>
                <w:szCs w:val="24"/>
              </w:rPr>
              <w:lastRenderedPageBreak/>
              <w:t>ку субъектов образовательного процесса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E5523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ПК-5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14" w:rsidRDefault="00823014" w:rsidP="00E5523A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ПК-5.1 </w:t>
            </w:r>
            <w:r w:rsidRPr="00541BF3">
              <w:rPr>
                <w:color w:val="000000"/>
                <w:sz w:val="24"/>
                <w:szCs w:val="24"/>
              </w:rPr>
              <w:t>знать методы и технологии, позволяющие решать диагностические и развивающие задачи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23014" w:rsidRDefault="00823014" w:rsidP="00E5523A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ПК-5.2 </w:t>
            </w:r>
            <w:r w:rsidRPr="00541BF3">
              <w:rPr>
                <w:color w:val="000000"/>
                <w:sz w:val="24"/>
                <w:szCs w:val="24"/>
              </w:rPr>
              <w:t>уметь планировать, организовывать и проводить диагностическое обследование с использованием стандартизированного инструментария, включая обработку результатов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23014" w:rsidRPr="00D5400F" w:rsidRDefault="00823014" w:rsidP="00E5523A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ПК-5.3 </w:t>
            </w:r>
            <w:r w:rsidRPr="00541BF3">
              <w:rPr>
                <w:color w:val="000000"/>
                <w:sz w:val="24"/>
                <w:szCs w:val="24"/>
              </w:rPr>
              <w:t>владеть навыками психологической диагностики ребенка с использованием современных технологий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23014" w:rsidRPr="00794709" w:rsidTr="00AB2B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Pr="005E15D5" w:rsidRDefault="00823014" w:rsidP="00E5523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541BF3">
              <w:rPr>
                <w:sz w:val="24"/>
                <w:szCs w:val="24"/>
              </w:rPr>
              <w:lastRenderedPageBreak/>
              <w:t>Способен осуществлять психологическое просвещение субъектов образовательного процесса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E5523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14" w:rsidRDefault="00823014" w:rsidP="00E5523A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ПК-6.1 </w:t>
            </w:r>
            <w:r w:rsidRPr="00E003C0">
              <w:rPr>
                <w:color w:val="000000"/>
                <w:sz w:val="24"/>
                <w:szCs w:val="24"/>
              </w:rPr>
              <w:t>знать формы и направления, приемы и методы психологического просвещения с учетом образовательных потребностей семьи и обучающихся и индивидуальных возможностей обучающихся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23014" w:rsidRDefault="00823014" w:rsidP="00E5523A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ПК-6.2 </w:t>
            </w:r>
            <w:r w:rsidRPr="00E003C0">
              <w:rPr>
                <w:color w:val="000000"/>
                <w:sz w:val="24"/>
                <w:szCs w:val="24"/>
              </w:rPr>
              <w:t>уметь разрабатывать и реализовывать образовательные программы по повышению психологической компетентности субъектов образовательного процесса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23014" w:rsidRPr="00D5400F" w:rsidRDefault="00823014" w:rsidP="00E5523A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ПК-6.3 </w:t>
            </w:r>
            <w:r w:rsidRPr="00E003C0">
              <w:rPr>
                <w:color w:val="000000"/>
                <w:sz w:val="24"/>
                <w:szCs w:val="24"/>
              </w:rPr>
              <w:t>владеть навыками организации и реализации психологического просвещения субъектов образовательного процесса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23014" w:rsidRPr="00794709" w:rsidTr="00AB2B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Pr="005E15D5" w:rsidRDefault="00823014" w:rsidP="00E5523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E003C0">
              <w:rPr>
                <w:sz w:val="24"/>
                <w:szCs w:val="24"/>
              </w:rPr>
              <w:t>Способен организовывать и проводить профилактику с субъектами образовательного процесса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14" w:rsidRDefault="00823014" w:rsidP="00E5523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14" w:rsidRDefault="00823014" w:rsidP="00E5523A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ПК-7.1 </w:t>
            </w:r>
            <w:r w:rsidRPr="00E003C0">
              <w:rPr>
                <w:color w:val="000000"/>
                <w:sz w:val="24"/>
                <w:szCs w:val="24"/>
              </w:rPr>
              <w:t>знать современные теории, приемы и формы организации и реализации психологической профилактики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23014" w:rsidRPr="00E003C0" w:rsidRDefault="00823014" w:rsidP="00E5523A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ПК-7.2 </w:t>
            </w:r>
            <w:r w:rsidRPr="00E003C0">
              <w:rPr>
                <w:color w:val="000000"/>
                <w:sz w:val="24"/>
                <w:szCs w:val="24"/>
              </w:rPr>
              <w:t>уметь создавать и поддерживать в образовательной организации и организации, осуществляющей образовательнуюдеятельность, психологические условия обучения и воспитания, необходимые для нормального</w:t>
            </w:r>
          </w:p>
          <w:p w:rsidR="00823014" w:rsidRDefault="00823014" w:rsidP="00E5523A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003C0">
              <w:rPr>
                <w:color w:val="000000"/>
                <w:sz w:val="24"/>
                <w:szCs w:val="24"/>
              </w:rPr>
              <w:t>психического развития детей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23014" w:rsidRPr="00D5400F" w:rsidRDefault="00823014" w:rsidP="00E5523A">
            <w:pPr>
              <w:pStyle w:val="TableParagraph"/>
              <w:ind w:right="9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ПК-7.3 </w:t>
            </w:r>
            <w:r w:rsidRPr="00E003C0">
              <w:rPr>
                <w:color w:val="000000"/>
                <w:sz w:val="24"/>
                <w:szCs w:val="24"/>
              </w:rPr>
              <w:t>владеть навыками организации и реализации профилактики психологических проблем развития субъектов образовательного процесса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A84C24" w:rsidRPr="00794709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794709" w:rsidRDefault="00A84C24" w:rsidP="006468E9">
      <w:pPr>
        <w:pStyle w:val="1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5E15D5" w:rsidRPr="005E15D5">
        <w:rPr>
          <w:rFonts w:ascii="Times New Roman" w:hAnsi="Times New Roman"/>
          <w:b/>
          <w:sz w:val="24"/>
          <w:szCs w:val="24"/>
        </w:rPr>
        <w:t>практической подготовки в форме учебной практики</w:t>
      </w:r>
      <w:r w:rsidRPr="00794709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A84C24" w:rsidRPr="00794709" w:rsidRDefault="00A84C24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b/>
          <w:sz w:val="24"/>
          <w:szCs w:val="24"/>
        </w:rPr>
        <w:t>Учебная практика (</w:t>
      </w:r>
      <w:r w:rsidR="00416A33">
        <w:rPr>
          <w:b/>
          <w:bCs/>
          <w:sz w:val="24"/>
          <w:szCs w:val="24"/>
        </w:rPr>
        <w:t>научно-исследоват</w:t>
      </w:r>
      <w:r w:rsidR="005E15D5">
        <w:rPr>
          <w:b/>
          <w:bCs/>
          <w:sz w:val="24"/>
          <w:szCs w:val="24"/>
        </w:rPr>
        <w:t>ельская</w:t>
      </w:r>
      <w:r w:rsidR="009D65BD">
        <w:rPr>
          <w:b/>
          <w:bCs/>
          <w:sz w:val="24"/>
          <w:szCs w:val="24"/>
        </w:rPr>
        <w:t xml:space="preserve"> работа</w:t>
      </w:r>
      <w:r w:rsidRPr="00794709">
        <w:rPr>
          <w:b/>
          <w:sz w:val="24"/>
          <w:szCs w:val="24"/>
        </w:rPr>
        <w:t>)</w:t>
      </w:r>
      <w:r w:rsidRPr="00794709">
        <w:rPr>
          <w:rFonts w:eastAsia="Times New Roman"/>
          <w:sz w:val="24"/>
          <w:szCs w:val="24"/>
          <w:lang w:eastAsia="en-US"/>
        </w:rPr>
        <w:t xml:space="preserve"> </w:t>
      </w:r>
      <w:r w:rsidR="00576348">
        <w:rPr>
          <w:sz w:val="24"/>
          <w:szCs w:val="24"/>
        </w:rPr>
        <w:t>К.М.02.04</w:t>
      </w:r>
      <w:r w:rsidR="008D4E4B" w:rsidRPr="00794709">
        <w:rPr>
          <w:sz w:val="24"/>
          <w:szCs w:val="24"/>
        </w:rPr>
        <w:t xml:space="preserve">(У) </w:t>
      </w:r>
      <w:r w:rsidR="008D4E4B" w:rsidRPr="00794709">
        <w:rPr>
          <w:color w:val="000000"/>
          <w:sz w:val="24"/>
          <w:szCs w:val="24"/>
        </w:rPr>
        <w:t>входит в</w:t>
      </w:r>
      <w:r w:rsidR="00416A33">
        <w:rPr>
          <w:color w:val="000000"/>
          <w:sz w:val="24"/>
          <w:szCs w:val="24"/>
        </w:rPr>
        <w:t xml:space="preserve"> модуль </w:t>
      </w:r>
      <w:r w:rsidR="00416A33" w:rsidRPr="00AB6925">
        <w:rPr>
          <w:rFonts w:eastAsia="Times New Roman"/>
          <w:b/>
          <w:bCs/>
          <w:sz w:val="28"/>
          <w:szCs w:val="28"/>
        </w:rPr>
        <w:t>«</w:t>
      </w:r>
      <w:r w:rsidR="00416A33" w:rsidRPr="00416A33">
        <w:rPr>
          <w:rFonts w:eastAsia="Times New Roman"/>
          <w:bCs/>
          <w:sz w:val="24"/>
          <w:szCs w:val="24"/>
        </w:rPr>
        <w:t>Методология исследования в образовании</w:t>
      </w:r>
      <w:r w:rsidR="00416A33" w:rsidRPr="00AB6925">
        <w:rPr>
          <w:rFonts w:eastAsia="Times New Roman"/>
          <w:b/>
          <w:bCs/>
          <w:sz w:val="28"/>
          <w:szCs w:val="28"/>
        </w:rPr>
        <w:t>»</w:t>
      </w:r>
    </w:p>
    <w:p w:rsidR="008D4E4B" w:rsidRPr="00794709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0"/>
        <w:gridCol w:w="4057"/>
        <w:gridCol w:w="3969"/>
      </w:tblGrid>
      <w:tr w:rsidR="001F417B" w:rsidRPr="00794709" w:rsidTr="00AB2B78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br w:type="page"/>
            </w: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794709" w:rsidTr="00AB2B78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AB2B78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AB2B78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AB2B7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C53FF8" w:rsidP="0082301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К.М.0</w:t>
            </w:r>
            <w:r w:rsidR="00823014">
              <w:rPr>
                <w:bCs/>
                <w:sz w:val="24"/>
                <w:szCs w:val="24"/>
              </w:rPr>
              <w:t>3.05</w:t>
            </w:r>
            <w:r w:rsidR="00AB2B78" w:rsidRPr="00AB2B78">
              <w:rPr>
                <w:bCs/>
                <w:sz w:val="24"/>
                <w:szCs w:val="24"/>
              </w:rPr>
              <w:t xml:space="preserve">(У) 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AB2B78" w:rsidP="005E15D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AB2B78">
              <w:rPr>
                <w:sz w:val="24"/>
                <w:szCs w:val="24"/>
              </w:rPr>
              <w:t>Учебная практика (научно-исследовательская)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D65BD" w:rsidRDefault="009D65BD" w:rsidP="0082301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D65BD">
              <w:rPr>
                <w:rFonts w:eastAsia="Times New Roman"/>
                <w:sz w:val="24"/>
                <w:szCs w:val="24"/>
                <w:lang w:eastAsia="en-US"/>
              </w:rPr>
              <w:t>УК-1,УК-2, УК-5, ПК-1, ПК-2</w:t>
            </w:r>
            <w:r w:rsidR="00CE6335">
              <w:rPr>
                <w:rFonts w:eastAsia="Times New Roman"/>
                <w:sz w:val="24"/>
                <w:szCs w:val="24"/>
                <w:lang w:eastAsia="en-US"/>
              </w:rPr>
              <w:t>, ПК-3</w:t>
            </w:r>
            <w:r w:rsidR="00823014">
              <w:rPr>
                <w:rFonts w:eastAsia="Times New Roman"/>
                <w:sz w:val="24"/>
                <w:szCs w:val="24"/>
                <w:lang w:eastAsia="en-US"/>
              </w:rPr>
              <w:t>; ПК-4; ПК-5; ПК-6; ПК-7</w:t>
            </w:r>
          </w:p>
        </w:tc>
      </w:tr>
    </w:tbl>
    <w:p w:rsidR="00A84C24" w:rsidRPr="00794709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4F6A06" w:rsidRPr="00C21039" w:rsidRDefault="00AB2B78" w:rsidP="002E6B19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AB2B78">
        <w:rPr>
          <w:color w:val="000000"/>
          <w:sz w:val="24"/>
          <w:szCs w:val="24"/>
          <w:lang w:eastAsia="en-US"/>
        </w:rPr>
        <w:t>Учебная практика (научно-исследовательская</w:t>
      </w:r>
      <w:r w:rsidR="009D65BD">
        <w:rPr>
          <w:color w:val="000000"/>
          <w:sz w:val="24"/>
          <w:szCs w:val="24"/>
          <w:lang w:eastAsia="en-US"/>
        </w:rPr>
        <w:t xml:space="preserve"> работа</w:t>
      </w:r>
      <w:r w:rsidRPr="00AB2B78">
        <w:rPr>
          <w:color w:val="000000"/>
          <w:sz w:val="24"/>
          <w:szCs w:val="24"/>
          <w:lang w:eastAsia="en-US"/>
        </w:rPr>
        <w:t>)</w:t>
      </w:r>
      <w:r w:rsidR="004F6A06" w:rsidRPr="00794709">
        <w:rPr>
          <w:b/>
          <w:sz w:val="24"/>
          <w:szCs w:val="24"/>
        </w:rPr>
        <w:t xml:space="preserve"> </w:t>
      </w:r>
      <w:r w:rsidR="00CF3C79" w:rsidRPr="00794709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794709">
        <w:rPr>
          <w:sz w:val="24"/>
          <w:szCs w:val="24"/>
        </w:rPr>
        <w:t>для очной и заочной форм обучения</w:t>
      </w:r>
      <w:r w:rsidR="00465468" w:rsidRPr="00794709">
        <w:rPr>
          <w:color w:val="000000"/>
          <w:sz w:val="24"/>
          <w:szCs w:val="24"/>
          <w:lang w:eastAsia="en-US"/>
        </w:rPr>
        <w:t xml:space="preserve"> </w:t>
      </w:r>
      <w:r w:rsidR="00CF3C79" w:rsidRPr="00794709">
        <w:rPr>
          <w:color w:val="000000"/>
          <w:sz w:val="24"/>
          <w:szCs w:val="24"/>
          <w:lang w:eastAsia="en-US"/>
        </w:rPr>
        <w:t>проводится</w:t>
      </w:r>
      <w:r w:rsidR="004F6A06" w:rsidRPr="00794709">
        <w:rPr>
          <w:color w:val="000000"/>
          <w:sz w:val="24"/>
          <w:szCs w:val="24"/>
          <w:lang w:eastAsia="en-US"/>
        </w:rPr>
        <w:t xml:space="preserve"> </w:t>
      </w:r>
      <w:r w:rsidR="00B26F0C" w:rsidRPr="00C21039">
        <w:rPr>
          <w:b/>
          <w:color w:val="000000"/>
          <w:sz w:val="24"/>
          <w:szCs w:val="24"/>
        </w:rPr>
        <w:t>на 1</w:t>
      </w:r>
      <w:r w:rsidR="004F6A06" w:rsidRPr="00C21039">
        <w:rPr>
          <w:b/>
          <w:color w:val="000000"/>
          <w:sz w:val="24"/>
          <w:szCs w:val="24"/>
        </w:rPr>
        <w:t xml:space="preserve"> кур</w:t>
      </w:r>
      <w:r w:rsidR="00823014">
        <w:rPr>
          <w:b/>
          <w:color w:val="000000"/>
          <w:sz w:val="24"/>
          <w:szCs w:val="24"/>
        </w:rPr>
        <w:t>се в 2</w:t>
      </w:r>
      <w:r w:rsidR="004F6A06" w:rsidRPr="00C21039">
        <w:rPr>
          <w:b/>
          <w:color w:val="000000"/>
          <w:sz w:val="24"/>
          <w:szCs w:val="24"/>
        </w:rPr>
        <w:t xml:space="preserve"> семестре; </w:t>
      </w:r>
    </w:p>
    <w:p w:rsidR="00CF3C79" w:rsidRPr="00794709" w:rsidRDefault="00CF3C79" w:rsidP="004F6A06">
      <w:pPr>
        <w:pStyle w:val="af3"/>
        <w:spacing w:after="0"/>
        <w:ind w:left="2138"/>
        <w:jc w:val="both"/>
        <w:rPr>
          <w:rFonts w:ascii="Times New Roman" w:eastAsia="Times New Roman" w:hAnsi="Times New Roman"/>
          <w:b/>
          <w:spacing w:val="4"/>
          <w:sz w:val="24"/>
          <w:szCs w:val="24"/>
        </w:rPr>
      </w:pPr>
    </w:p>
    <w:p w:rsidR="00A84C24" w:rsidRPr="00794709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794709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794709">
        <w:rPr>
          <w:b/>
          <w:sz w:val="24"/>
          <w:szCs w:val="24"/>
        </w:rPr>
        <w:t xml:space="preserve">Указание объема </w:t>
      </w:r>
      <w:r w:rsidR="005E15D5">
        <w:rPr>
          <w:b/>
          <w:sz w:val="24"/>
          <w:szCs w:val="24"/>
          <w:lang w:eastAsia="en-US"/>
        </w:rPr>
        <w:t>практической подготовки в форме учебной</w:t>
      </w:r>
      <w:r w:rsidR="005E15D5" w:rsidRPr="00CE7E71">
        <w:rPr>
          <w:b/>
          <w:sz w:val="24"/>
          <w:szCs w:val="24"/>
          <w:lang w:eastAsia="en-US"/>
        </w:rPr>
        <w:t xml:space="preserve"> </w:t>
      </w:r>
      <w:r w:rsidR="005E15D5" w:rsidRPr="00064AD1">
        <w:rPr>
          <w:b/>
          <w:sz w:val="24"/>
          <w:szCs w:val="24"/>
          <w:lang w:eastAsia="en-US"/>
        </w:rPr>
        <w:t>практики</w:t>
      </w:r>
      <w:r w:rsidRPr="00794709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794709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794709" w:rsidRDefault="004F6A06" w:rsidP="002E6B1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794709">
        <w:rPr>
          <w:rFonts w:eastAsia="Times New Roman"/>
          <w:sz w:val="24"/>
          <w:szCs w:val="24"/>
          <w:lang w:eastAsia="en-US"/>
        </w:rPr>
        <w:t>Общий о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бъем учебной практики – </w:t>
      </w:r>
      <w:r w:rsidR="00823014">
        <w:rPr>
          <w:rFonts w:eastAsia="Times New Roman"/>
          <w:sz w:val="24"/>
          <w:szCs w:val="24"/>
          <w:lang w:eastAsia="en-US"/>
        </w:rPr>
        <w:t>3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зачетны</w:t>
      </w:r>
      <w:r w:rsidR="002E6B19" w:rsidRPr="00794709">
        <w:rPr>
          <w:rFonts w:eastAsia="Times New Roman"/>
          <w:sz w:val="24"/>
          <w:szCs w:val="24"/>
          <w:lang w:eastAsia="en-US"/>
        </w:rPr>
        <w:t>е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единиц</w:t>
      </w:r>
      <w:r w:rsidRPr="00794709">
        <w:rPr>
          <w:rFonts w:eastAsia="Times New Roman"/>
          <w:sz w:val="24"/>
          <w:szCs w:val="24"/>
          <w:lang w:eastAsia="en-US"/>
        </w:rPr>
        <w:t>ы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– </w:t>
      </w:r>
      <w:r w:rsidR="00823014">
        <w:rPr>
          <w:rFonts w:eastAsia="Times New Roman"/>
          <w:sz w:val="24"/>
          <w:szCs w:val="24"/>
          <w:lang w:eastAsia="en-US"/>
        </w:rPr>
        <w:t>108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7363B9">
        <w:rPr>
          <w:rFonts w:eastAsia="Times New Roman"/>
          <w:sz w:val="24"/>
          <w:szCs w:val="24"/>
          <w:lang w:eastAsia="en-US"/>
        </w:rPr>
        <w:t>ов</w:t>
      </w:r>
      <w:r w:rsidR="002E6B19" w:rsidRPr="00794709">
        <w:rPr>
          <w:rFonts w:eastAsia="Times New Roman"/>
          <w:sz w:val="24"/>
          <w:szCs w:val="24"/>
          <w:lang w:eastAsia="en-US"/>
        </w:rPr>
        <w:t>.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</w:t>
      </w:r>
    </w:p>
    <w:p w:rsidR="0092167B" w:rsidRPr="00794709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794709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794709">
        <w:rPr>
          <w:b/>
          <w:sz w:val="24"/>
          <w:szCs w:val="24"/>
        </w:rPr>
        <w:t xml:space="preserve">5. Содержание </w:t>
      </w:r>
      <w:r w:rsidR="005E15D5">
        <w:rPr>
          <w:b/>
          <w:sz w:val="24"/>
          <w:szCs w:val="24"/>
          <w:lang w:eastAsia="en-US"/>
        </w:rPr>
        <w:t>практической подготовки в форме учебной</w:t>
      </w:r>
      <w:r w:rsidR="005E15D5" w:rsidRPr="00CE7E71">
        <w:rPr>
          <w:b/>
          <w:sz w:val="24"/>
          <w:szCs w:val="24"/>
          <w:lang w:eastAsia="en-US"/>
        </w:rPr>
        <w:t xml:space="preserve"> </w:t>
      </w:r>
      <w:r w:rsidR="005E15D5" w:rsidRPr="00064AD1">
        <w:rPr>
          <w:b/>
          <w:sz w:val="24"/>
          <w:szCs w:val="24"/>
          <w:lang w:eastAsia="en-US"/>
        </w:rPr>
        <w:t>практики</w:t>
      </w:r>
    </w:p>
    <w:p w:rsidR="00A84C24" w:rsidRPr="00794709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Содержание практики</w:t>
      </w:r>
      <w:r w:rsidRPr="00794709">
        <w:rPr>
          <w:b/>
          <w:sz w:val="24"/>
          <w:szCs w:val="24"/>
        </w:rPr>
        <w:t xml:space="preserve"> </w:t>
      </w:r>
      <w:r w:rsidRPr="00794709">
        <w:rPr>
          <w:sz w:val="24"/>
          <w:szCs w:val="24"/>
        </w:rPr>
        <w:t>для очной и заочной форм обучения</w:t>
      </w:r>
    </w:p>
    <w:tbl>
      <w:tblPr>
        <w:tblW w:w="4949" w:type="pct"/>
        <w:jc w:val="center"/>
        <w:tblLayout w:type="fixed"/>
        <w:tblLook w:val="00A0" w:firstRow="1" w:lastRow="0" w:firstColumn="1" w:lastColumn="0" w:noHBand="0" w:noVBand="0"/>
      </w:tblPr>
      <w:tblGrid>
        <w:gridCol w:w="4801"/>
        <w:gridCol w:w="796"/>
        <w:gridCol w:w="913"/>
        <w:gridCol w:w="995"/>
        <w:gridCol w:w="1000"/>
        <w:gridCol w:w="968"/>
      </w:tblGrid>
      <w:tr w:rsidR="00C20D8C" w:rsidRPr="00794709" w:rsidTr="00C20D8C">
        <w:trPr>
          <w:jc w:val="center"/>
        </w:trPr>
        <w:tc>
          <w:tcPr>
            <w:tcW w:w="2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0D8C" w:rsidRPr="00794709" w:rsidRDefault="00C20D8C" w:rsidP="00124FA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  <w:r w:rsidRPr="00C20D8C">
              <w:rPr>
                <w:color w:val="000000"/>
                <w:sz w:val="22"/>
                <w:szCs w:val="22"/>
              </w:rPr>
              <w:t>Кон такт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C20D8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C20D8C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  <w:r w:rsidRPr="00C20D8C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C20D8C" w:rsidRPr="00794709" w:rsidTr="00C20D8C">
        <w:trPr>
          <w:jc w:val="center"/>
        </w:trPr>
        <w:tc>
          <w:tcPr>
            <w:tcW w:w="2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794709" w:rsidRDefault="00C20D8C" w:rsidP="00124FA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D8C" w:rsidRPr="00C20D8C" w:rsidRDefault="00C20D8C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C20D8C" w:rsidRDefault="00C20D8C" w:rsidP="00C20D8C">
            <w:pPr>
              <w:jc w:val="both"/>
              <w:rPr>
                <w:color w:val="000000"/>
                <w:sz w:val="22"/>
                <w:szCs w:val="22"/>
              </w:rPr>
            </w:pPr>
            <w:r w:rsidRPr="00C20D8C">
              <w:rPr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C20D8C" w:rsidRDefault="00C20D8C" w:rsidP="00C20D8C">
            <w:pPr>
              <w:jc w:val="both"/>
              <w:rPr>
                <w:color w:val="000000"/>
                <w:sz w:val="22"/>
                <w:szCs w:val="22"/>
              </w:rPr>
            </w:pPr>
            <w:r w:rsidRPr="00C20D8C">
              <w:rPr>
                <w:color w:val="000000"/>
                <w:sz w:val="22"/>
                <w:szCs w:val="22"/>
              </w:rPr>
              <w:t>Консультации</w:t>
            </w:r>
          </w:p>
        </w:tc>
        <w:tc>
          <w:tcPr>
            <w:tcW w:w="52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0D8C" w:rsidRPr="00794709" w:rsidTr="00C20D8C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794709" w:rsidRDefault="00C20D8C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484E59">
              <w:rPr>
                <w:rStyle w:val="fontstyle01"/>
                <w:rFonts w:ascii="Times New Roman" w:hAnsi="Times New Roman"/>
                <w:b/>
                <w:color w:val="auto"/>
              </w:rPr>
              <w:t>Организационный этап</w:t>
            </w:r>
          </w:p>
        </w:tc>
      </w:tr>
      <w:tr w:rsidR="00C20D8C" w:rsidRPr="00794709" w:rsidTr="00C20D8C">
        <w:trPr>
          <w:jc w:val="center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Default="00C20D8C" w:rsidP="00124FA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 (вебинара/ групповой консультации), в ходе которой</w:t>
            </w:r>
          </w:p>
          <w:p w:rsidR="00C20D8C" w:rsidRDefault="00C20D8C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ставятся цели и задачи практики;</w:t>
            </w:r>
          </w:p>
          <w:p w:rsidR="00C20D8C" w:rsidRDefault="00C20D8C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излагаются основные направления деятельности студентов;</w:t>
            </w:r>
          </w:p>
          <w:p w:rsidR="00C20D8C" w:rsidRPr="00794709" w:rsidRDefault="00C20D8C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выдаются индивидуальные задания, подлежащие обязательному выполнению в ходе практики;</w:t>
            </w:r>
          </w:p>
          <w:p w:rsidR="00C20D8C" w:rsidRDefault="00C20D8C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</w:p>
          <w:p w:rsidR="00C20D8C" w:rsidRDefault="00C20D8C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</w:p>
          <w:p w:rsidR="00C20D8C" w:rsidRPr="00794709" w:rsidRDefault="00C20D8C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осуществляется распределение студентов на практику в соответствии с заключенными договорами;</w:t>
            </w:r>
          </w:p>
          <w:p w:rsidR="00C20D8C" w:rsidRPr="00794709" w:rsidRDefault="00C20D8C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823014" w:rsidP="00C20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823014" w:rsidP="00C20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</w:tr>
      <w:tr w:rsidR="00C20D8C" w:rsidRPr="00794709" w:rsidTr="00C20D8C">
        <w:trPr>
          <w:jc w:val="center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E45E2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0D8C" w:rsidRPr="00794709" w:rsidTr="00C20D8C">
        <w:trPr>
          <w:trHeight w:val="1518"/>
          <w:jc w:val="center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0D8C" w:rsidRDefault="00C20D8C" w:rsidP="0068567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</w:p>
          <w:p w:rsidR="00C20D8C" w:rsidRDefault="00C20D8C" w:rsidP="00685676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чтение лекций по наиболее сложным и актуальным проблемам теории и практики, в свете подготовки студентов к практике;</w:t>
            </w:r>
          </w:p>
          <w:p w:rsidR="00C20D8C" w:rsidRPr="00794709" w:rsidRDefault="00C20D8C" w:rsidP="00685676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проведение индивидуальных и групповых консультаций.</w:t>
            </w:r>
          </w:p>
        </w:tc>
        <w:tc>
          <w:tcPr>
            <w:tcW w:w="42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0D8C" w:rsidRPr="00794709" w:rsidTr="00C20D8C">
        <w:trPr>
          <w:trHeight w:val="454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794709" w:rsidRDefault="00C20D8C" w:rsidP="008D3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/>
              </w:rPr>
              <w:t xml:space="preserve">Подготовительный </w:t>
            </w:r>
            <w:r w:rsidRPr="00794709">
              <w:rPr>
                <w:rStyle w:val="fontstyle01"/>
                <w:rFonts w:ascii="Times New Roman" w:hAnsi="Times New Roman"/>
                <w:b/>
              </w:rPr>
              <w:t>этап</w:t>
            </w:r>
          </w:p>
          <w:p w:rsidR="00C20D8C" w:rsidRPr="009A67AE" w:rsidRDefault="00C20D8C" w:rsidP="00E50AB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C20D8C" w:rsidRPr="00794709" w:rsidTr="00C20D8C">
        <w:trPr>
          <w:trHeight w:val="454"/>
          <w:jc w:val="center"/>
        </w:trPr>
        <w:tc>
          <w:tcPr>
            <w:tcW w:w="2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794709" w:rsidRDefault="00C20D8C" w:rsidP="00D675B1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  <w:r w:rsidRPr="0079470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1. </w:t>
            </w:r>
            <w:r w:rsidRPr="00794709">
              <w:rPr>
                <w:rFonts w:ascii="Times New Roman" w:hAnsi="Times New Roman"/>
                <w:bCs/>
              </w:rPr>
              <w:t>Общее знакомство с организацией, на базе которой проводится практика.</w:t>
            </w:r>
          </w:p>
          <w:p w:rsidR="00C20D8C" w:rsidRPr="00794709" w:rsidRDefault="00C20D8C" w:rsidP="008C2E31">
            <w:pPr>
              <w:jc w:val="both"/>
              <w:rPr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2. </w:t>
            </w:r>
            <w:r w:rsidRPr="00794709">
              <w:rPr>
                <w:sz w:val="22"/>
                <w:szCs w:val="22"/>
              </w:rPr>
              <w:t>Изучение нормативно-правового обеспечения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0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C20D8C" w:rsidRDefault="00823014" w:rsidP="00851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C20D8C" w:rsidRDefault="00823014" w:rsidP="00C2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C20D8C" w:rsidRPr="00794709" w:rsidTr="00C20D8C">
        <w:trPr>
          <w:trHeight w:val="454"/>
          <w:jc w:val="center"/>
        </w:trPr>
        <w:tc>
          <w:tcPr>
            <w:tcW w:w="2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794709" w:rsidRDefault="00C20D8C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являющимся одновременно и 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C20D8C" w:rsidRPr="007363B9" w:rsidRDefault="00C20D8C" w:rsidP="007363B9">
            <w:pPr>
              <w:pStyle w:val="12"/>
              <w:spacing w:after="0" w:line="240" w:lineRule="auto"/>
              <w:ind w:left="18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  <w:r w:rsidRPr="00794709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 xml:space="preserve">1. </w:t>
            </w:r>
            <w:r w:rsidRPr="007363B9">
              <w:rPr>
                <w:rFonts w:ascii="Times New Roman" w:hAnsi="Times New Roman"/>
                <w:bCs/>
                <w:iCs/>
              </w:rPr>
              <w:t>Общее знакомство с организацией, на базе которой проводится практика по следующей схеме:</w:t>
            </w:r>
          </w:p>
          <w:p w:rsidR="00C20D8C" w:rsidRPr="007363B9" w:rsidRDefault="00C20D8C" w:rsidP="007363B9">
            <w:pPr>
              <w:pStyle w:val="12"/>
              <w:spacing w:after="0" w:line="240" w:lineRule="auto"/>
              <w:ind w:left="18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  <w:r w:rsidRPr="007363B9">
              <w:rPr>
                <w:rFonts w:ascii="Times New Roman" w:hAnsi="Times New Roman"/>
                <w:bCs/>
                <w:iCs/>
              </w:rPr>
              <w:t>- организационная структура образовательной организации, ее история, характеристика деятельности внутренних подразделений;</w:t>
            </w:r>
          </w:p>
          <w:p w:rsidR="00C20D8C" w:rsidRPr="007363B9" w:rsidRDefault="00C20D8C" w:rsidP="007363B9">
            <w:pPr>
              <w:pStyle w:val="12"/>
              <w:spacing w:after="0" w:line="240" w:lineRule="auto"/>
              <w:ind w:left="18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  <w:r w:rsidRPr="007363B9">
              <w:rPr>
                <w:rFonts w:ascii="Times New Roman" w:hAnsi="Times New Roman"/>
                <w:bCs/>
                <w:iCs/>
              </w:rPr>
              <w:t>- должностная инструкция педагога-психолога;</w:t>
            </w:r>
          </w:p>
          <w:p w:rsidR="00C20D8C" w:rsidRPr="007363B9" w:rsidRDefault="00C20D8C" w:rsidP="007363B9">
            <w:pPr>
              <w:pStyle w:val="12"/>
              <w:spacing w:after="0" w:line="240" w:lineRule="auto"/>
              <w:ind w:left="18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  <w:r w:rsidRPr="007363B9">
              <w:rPr>
                <w:rFonts w:ascii="Times New Roman" w:hAnsi="Times New Roman"/>
                <w:bCs/>
                <w:iCs/>
              </w:rPr>
              <w:t>- правами, обязанностями педагога-психолога образовательной организации;</w:t>
            </w:r>
          </w:p>
          <w:p w:rsidR="00C20D8C" w:rsidRPr="007363B9" w:rsidRDefault="00C20D8C" w:rsidP="007363B9">
            <w:pPr>
              <w:pStyle w:val="12"/>
              <w:spacing w:after="0" w:line="240" w:lineRule="auto"/>
              <w:ind w:left="18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  <w:r w:rsidRPr="007363B9">
              <w:rPr>
                <w:rFonts w:ascii="Times New Roman" w:hAnsi="Times New Roman"/>
                <w:bCs/>
                <w:iCs/>
              </w:rPr>
              <w:t>- нормативными материалами, на основе которых осуществляется деятельность образовательной организации;</w:t>
            </w:r>
          </w:p>
          <w:p w:rsidR="00C20D8C" w:rsidRPr="007363B9" w:rsidRDefault="00C20D8C" w:rsidP="007363B9">
            <w:pPr>
              <w:jc w:val="both"/>
              <w:rPr>
                <w:bCs/>
                <w:iCs/>
                <w:sz w:val="22"/>
                <w:szCs w:val="22"/>
              </w:rPr>
            </w:pPr>
            <w:r w:rsidRPr="007363B9">
              <w:rPr>
                <w:bCs/>
                <w:iCs/>
                <w:sz w:val="22"/>
                <w:szCs w:val="22"/>
              </w:rPr>
              <w:t>- проблематика научно-исследовательских работ</w:t>
            </w:r>
          </w:p>
          <w:p w:rsidR="00C20D8C" w:rsidRPr="007363B9" w:rsidRDefault="00C20D8C" w:rsidP="007363B9">
            <w:pPr>
              <w:jc w:val="both"/>
              <w:rPr>
                <w:bCs/>
                <w:iCs/>
                <w:sz w:val="22"/>
                <w:szCs w:val="22"/>
              </w:rPr>
            </w:pPr>
            <w:r w:rsidRPr="007363B9">
              <w:rPr>
                <w:b/>
                <w:bCs/>
                <w:iCs/>
                <w:sz w:val="22"/>
                <w:szCs w:val="22"/>
              </w:rPr>
              <w:t>Форма отчетности:</w:t>
            </w:r>
            <w:r w:rsidRPr="007363B9">
              <w:rPr>
                <w:bCs/>
                <w:iCs/>
                <w:sz w:val="22"/>
                <w:szCs w:val="22"/>
              </w:rPr>
              <w:t xml:space="preserve"> аналитический отчет об учреждении-базе практики.</w:t>
            </w:r>
          </w:p>
          <w:p w:rsidR="00C20D8C" w:rsidRPr="007363B9" w:rsidRDefault="00C20D8C" w:rsidP="007363B9">
            <w:pPr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7363B9">
              <w:rPr>
                <w:rFonts w:eastAsia="Times New Roman"/>
                <w:bCs/>
                <w:color w:val="000000"/>
                <w:sz w:val="22"/>
                <w:szCs w:val="22"/>
              </w:rPr>
              <w:t>2.</w:t>
            </w:r>
            <w:r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7363B9">
              <w:rPr>
                <w:rFonts w:eastAsia="Times New Roman"/>
                <w:bCs/>
                <w:color w:val="000000"/>
                <w:sz w:val="22"/>
                <w:szCs w:val="22"/>
              </w:rPr>
              <w:t>Изучение нормативно-правового обеспечения</w:t>
            </w:r>
          </w:p>
          <w:p w:rsidR="00C20D8C" w:rsidRPr="007363B9" w:rsidRDefault="00C20D8C" w:rsidP="007363B9">
            <w:pPr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7363B9">
              <w:rPr>
                <w:rFonts w:eastAsia="Times New Roman"/>
                <w:bCs/>
                <w:color w:val="000000"/>
                <w:sz w:val="22"/>
                <w:szCs w:val="22"/>
              </w:rPr>
              <w:t>Ознакомиться с нормативными документами, регламентирующими работу педагога-психолога организации (образовательных учреждений всех видов и типов, учреждений для детей, нуждающихся в психолого-педагогической и медико-социальной помощи, структурных подразделений органов управления разных организаций, занимающихся разработкой проблем и обеспечением комплексной безопасности, центров комплексного социального обслуживания населения, телефонов доверия.)</w:t>
            </w:r>
          </w:p>
          <w:p w:rsidR="00C20D8C" w:rsidRPr="00794709" w:rsidRDefault="00C20D8C" w:rsidP="007363B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363B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Форма отчетности:</w:t>
            </w:r>
            <w:r w:rsidRPr="007363B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краткая аннотация основных документов – назначение, структура.</w:t>
            </w:r>
          </w:p>
        </w:tc>
        <w:tc>
          <w:tcPr>
            <w:tcW w:w="42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794709" w:rsidRDefault="00823014" w:rsidP="00E50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0D8C" w:rsidRPr="00794709" w:rsidTr="00C20D8C">
        <w:trPr>
          <w:trHeight w:val="454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825F67" w:rsidRDefault="00C20D8C" w:rsidP="00825F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/>
              </w:rPr>
              <w:t>Научно-исследовательский</w:t>
            </w:r>
            <w:r w:rsidRPr="00794709">
              <w:rPr>
                <w:rStyle w:val="fontstyle01"/>
                <w:rFonts w:ascii="Times New Roman" w:hAnsi="Times New Roman"/>
                <w:b/>
              </w:rPr>
              <w:t xml:space="preserve"> этап</w:t>
            </w:r>
          </w:p>
        </w:tc>
      </w:tr>
      <w:tr w:rsidR="00C20D8C" w:rsidRPr="00794709" w:rsidTr="00C20D8C">
        <w:trPr>
          <w:trHeight w:val="454"/>
          <w:jc w:val="center"/>
        </w:trPr>
        <w:tc>
          <w:tcPr>
            <w:tcW w:w="2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7363B9" w:rsidRDefault="00C20D8C" w:rsidP="007363B9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1. Составление обзора статей по направлению магистерской программы «Психологическое сопровождение и безопасность человека в образовании и социальном взаимодействии», изданных за последние 10 лет в педагогической периодике.</w:t>
            </w:r>
          </w:p>
          <w:p w:rsidR="00C20D8C" w:rsidRPr="007363B9" w:rsidRDefault="00C20D8C" w:rsidP="007363B9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Работа магистрантов в период учебной практики (научно-исследовательской работы) организуется в соответствии с логикой работы над выпускной квалификационной работой.</w:t>
            </w:r>
          </w:p>
          <w:p w:rsidR="00C20D8C" w:rsidRPr="007363B9" w:rsidRDefault="00C20D8C" w:rsidP="007363B9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2. Выбор темы исследования и обоснование ее актуальности. </w:t>
            </w:r>
          </w:p>
          <w:p w:rsidR="00C20D8C" w:rsidRPr="007363B9" w:rsidRDefault="00C20D8C" w:rsidP="007363B9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3. Определение проблемы, объекта и предмета исследования. Форму-лирование цели и задач исследования. </w:t>
            </w:r>
          </w:p>
          <w:p w:rsidR="00C20D8C" w:rsidRPr="007363B9" w:rsidRDefault="00C20D8C" w:rsidP="007363B9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4. Подбор необходимых источников по теме. Составление библиографии.</w:t>
            </w:r>
          </w:p>
          <w:p w:rsidR="00C20D8C" w:rsidRPr="007363B9" w:rsidRDefault="00C20D8C" w:rsidP="007363B9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5. Обоснование выбора базы проведения исследования; определение комплекса методов исследования.</w:t>
            </w:r>
          </w:p>
          <w:p w:rsidR="00C20D8C" w:rsidRPr="007363B9" w:rsidRDefault="00C20D8C" w:rsidP="007363B9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6. Написание научной статьи магистранта, раскрывающей актуальность выбранной темы и результаты первичных профессиональных и исследовательских навыков осуществления научной работы. </w:t>
            </w:r>
          </w:p>
          <w:p w:rsidR="00C20D8C" w:rsidRPr="007363B9" w:rsidRDefault="00C20D8C" w:rsidP="007363B9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Магистранты работают с научно-методической литературой, монографиями, авторефератами и диссертационными исследованиями, консультируются с научным руководителем и преподавателями.</w:t>
            </w:r>
          </w:p>
          <w:p w:rsidR="00C20D8C" w:rsidRPr="007363B9" w:rsidRDefault="00C20D8C" w:rsidP="007363B9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63B9"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  <w:t>Форма отчетности: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- аннотация статей по направлению подготовки «Психологическое сопровождение и безопасность человека в образовании и социальном взаимодействии»; </w:t>
            </w:r>
          </w:p>
          <w:p w:rsidR="00C20D8C" w:rsidRPr="007363B9" w:rsidRDefault="00C20D8C" w:rsidP="007363B9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 введение к выпускной квалификационной работе;</w:t>
            </w:r>
          </w:p>
          <w:p w:rsidR="00C20D8C" w:rsidRPr="007363B9" w:rsidRDefault="00C20D8C" w:rsidP="007363B9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 список литературы по теме исследования;</w:t>
            </w:r>
          </w:p>
          <w:p w:rsidR="00C20D8C" w:rsidRPr="00794709" w:rsidRDefault="00C20D8C" w:rsidP="007363B9">
            <w:pPr>
              <w:pStyle w:val="af3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научная статья по теме ВКР. </w:t>
            </w:r>
          </w:p>
        </w:tc>
        <w:tc>
          <w:tcPr>
            <w:tcW w:w="42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823014" w:rsidP="00C20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823014" w:rsidP="00C20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</w:tr>
      <w:tr w:rsidR="00C20D8C" w:rsidRPr="00794709" w:rsidTr="00C20D8C">
        <w:trPr>
          <w:trHeight w:val="454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794709" w:rsidRDefault="00C20D8C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C20D8C" w:rsidRPr="00794709" w:rsidTr="00C20D8C">
        <w:trPr>
          <w:trHeight w:val="4720"/>
          <w:jc w:val="center"/>
        </w:trPr>
        <w:tc>
          <w:tcPr>
            <w:tcW w:w="2534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0D8C" w:rsidRPr="00794709" w:rsidRDefault="00C20D8C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C20D8C" w:rsidRPr="00794709" w:rsidRDefault="00C20D8C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C20D8C" w:rsidRPr="00794709" w:rsidRDefault="00C20D8C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C20D8C" w:rsidRPr="00794709" w:rsidRDefault="00C20D8C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C20D8C" w:rsidRPr="00794709" w:rsidRDefault="00C20D8C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  <w:p w:rsidR="00C20D8C" w:rsidRPr="00794709" w:rsidRDefault="00C20D8C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794709">
              <w:rPr>
                <w:color w:val="000000"/>
                <w:sz w:val="22"/>
                <w:szCs w:val="22"/>
              </w:rPr>
              <w:br/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20" w:type="pct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C20D8C" w:rsidRPr="00794709" w:rsidRDefault="00823014" w:rsidP="00C2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2" w:type="pct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528" w:type="pct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</w:tr>
      <w:tr w:rsidR="00C20D8C" w:rsidRPr="00794709" w:rsidTr="00C20D8C">
        <w:trPr>
          <w:jc w:val="center"/>
        </w:trPr>
        <w:tc>
          <w:tcPr>
            <w:tcW w:w="2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794709" w:rsidRDefault="00C20D8C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2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516FF">
            <w:pPr>
              <w:jc w:val="center"/>
              <w:rPr>
                <w:sz w:val="22"/>
                <w:szCs w:val="22"/>
              </w:rPr>
            </w:pPr>
          </w:p>
        </w:tc>
      </w:tr>
      <w:tr w:rsidR="00C20D8C" w:rsidRPr="00794709" w:rsidTr="00C20D8C">
        <w:trPr>
          <w:trHeight w:val="390"/>
          <w:jc w:val="center"/>
        </w:trPr>
        <w:tc>
          <w:tcPr>
            <w:tcW w:w="2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20D8C" w:rsidRPr="00794709" w:rsidRDefault="00C20D8C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20D8C" w:rsidRPr="00794709" w:rsidRDefault="00823014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8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20D8C" w:rsidRPr="00794709" w:rsidRDefault="00823014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20D8C" w:rsidRPr="00794709" w:rsidRDefault="00823014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20D8C" w:rsidRPr="00794709" w:rsidRDefault="00823014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20D8C" w:rsidRPr="00794709" w:rsidRDefault="00823014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794709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794709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794709" w:rsidRDefault="0062427A" w:rsidP="00480E28">
      <w:pPr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6</w:t>
      </w:r>
      <w:r w:rsidR="00480E28" w:rsidRPr="00794709">
        <w:rPr>
          <w:b/>
          <w:sz w:val="24"/>
          <w:szCs w:val="24"/>
        </w:rPr>
        <w:t xml:space="preserve">. </w:t>
      </w:r>
      <w:r w:rsidR="003714D0" w:rsidRPr="00794709">
        <w:rPr>
          <w:b/>
          <w:sz w:val="24"/>
          <w:szCs w:val="24"/>
        </w:rPr>
        <w:t xml:space="preserve">База проведения </w:t>
      </w:r>
      <w:r w:rsidR="005E15D5">
        <w:rPr>
          <w:b/>
          <w:sz w:val="24"/>
          <w:szCs w:val="24"/>
          <w:lang w:eastAsia="en-US"/>
        </w:rPr>
        <w:t>практической подготовки в форме учебной</w:t>
      </w:r>
      <w:r w:rsidR="005E15D5" w:rsidRPr="00CE7E71">
        <w:rPr>
          <w:b/>
          <w:sz w:val="24"/>
          <w:szCs w:val="24"/>
          <w:lang w:eastAsia="en-US"/>
        </w:rPr>
        <w:t xml:space="preserve"> </w:t>
      </w:r>
      <w:r w:rsidR="005E15D5" w:rsidRPr="00064AD1">
        <w:rPr>
          <w:b/>
          <w:sz w:val="24"/>
          <w:szCs w:val="24"/>
          <w:lang w:eastAsia="en-US"/>
        </w:rPr>
        <w:t>практики</w:t>
      </w:r>
    </w:p>
    <w:p w:rsidR="001F2369" w:rsidRPr="00794709" w:rsidRDefault="001F2369" w:rsidP="00480E28">
      <w:pPr>
        <w:jc w:val="center"/>
        <w:rPr>
          <w:b/>
          <w:sz w:val="24"/>
          <w:szCs w:val="24"/>
        </w:rPr>
      </w:pPr>
    </w:p>
    <w:p w:rsidR="009C72C0" w:rsidRPr="00794709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794709">
        <w:t>6</w:t>
      </w:r>
      <w:r w:rsidR="00480E28" w:rsidRPr="00794709">
        <w:t>.1. Профильные организации</w:t>
      </w:r>
      <w:r w:rsidR="00580957" w:rsidRPr="00794709">
        <w:rPr>
          <w:color w:val="FF0000"/>
        </w:rPr>
        <w:t xml:space="preserve"> </w:t>
      </w:r>
      <w:r w:rsidR="00580957" w:rsidRPr="00794709">
        <w:rPr>
          <w:i/>
          <w:iCs/>
        </w:rPr>
        <w:t>о</w:t>
      </w:r>
      <w:r w:rsidR="00EE196D" w:rsidRPr="00794709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D20F7B">
        <w:rPr>
          <w:i/>
          <w:iCs/>
        </w:rPr>
        <w:t>своившие программу магистратуры</w:t>
      </w:r>
      <w:r w:rsidR="00EE196D" w:rsidRPr="00794709">
        <w:rPr>
          <w:i/>
          <w:iCs/>
        </w:rPr>
        <w:t>, могут осуществлять профессиональную деятельность:</w:t>
      </w:r>
      <w:r w:rsidR="009C72C0" w:rsidRPr="00794709">
        <w:t xml:space="preserve"> </w:t>
      </w:r>
      <w:r w:rsidR="009C72C0" w:rsidRPr="00794709">
        <w:rPr>
          <w:rStyle w:val="fontstyle21"/>
        </w:rPr>
        <w:t xml:space="preserve">образовательные организации </w:t>
      </w:r>
      <w:r w:rsidR="00D20F7B">
        <w:rPr>
          <w:rStyle w:val="fontstyle21"/>
        </w:rPr>
        <w:t>дополнительного</w:t>
      </w:r>
      <w:r w:rsidR="009C72C0" w:rsidRPr="00794709">
        <w:rPr>
          <w:rStyle w:val="fontstyle21"/>
        </w:rPr>
        <w:t xml:space="preserve"> образования</w:t>
      </w:r>
      <w:r w:rsidR="00D20F7B">
        <w:rPr>
          <w:rStyle w:val="fontstyle21"/>
        </w:rPr>
        <w:t xml:space="preserve"> детей</w:t>
      </w:r>
      <w:r w:rsidR="00654C19" w:rsidRPr="00794709">
        <w:rPr>
          <w:rStyle w:val="fontstyle21"/>
        </w:rPr>
        <w:t>.</w:t>
      </w:r>
    </w:p>
    <w:p w:rsidR="00480E28" w:rsidRPr="00794709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D5187E" w:rsidRDefault="0062427A" w:rsidP="00C20D8C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6</w:t>
      </w:r>
      <w:r w:rsidR="00480E28" w:rsidRPr="00794709">
        <w:rPr>
          <w:sz w:val="24"/>
          <w:szCs w:val="24"/>
        </w:rPr>
        <w:t xml:space="preserve">.2. </w:t>
      </w:r>
      <w:r w:rsidR="009C72C0" w:rsidRPr="00794709">
        <w:rPr>
          <w:sz w:val="24"/>
          <w:szCs w:val="24"/>
        </w:rPr>
        <w:t>Учебная (</w:t>
      </w:r>
      <w:r w:rsidR="00CE6335">
        <w:rPr>
          <w:sz w:val="24"/>
          <w:szCs w:val="24"/>
        </w:rPr>
        <w:t>технологическая</w:t>
      </w:r>
      <w:r w:rsidR="009C72C0" w:rsidRPr="00794709">
        <w:rPr>
          <w:sz w:val="24"/>
          <w:szCs w:val="24"/>
        </w:rPr>
        <w:t>) практика</w:t>
      </w:r>
      <w:r w:rsidR="00480E28" w:rsidRPr="00794709">
        <w:rPr>
          <w:sz w:val="24"/>
          <w:szCs w:val="24"/>
        </w:rPr>
        <w:t xml:space="preserve"> может проводиться в профильных организациях, имею</w:t>
      </w:r>
      <w:r w:rsidR="009A0C41">
        <w:rPr>
          <w:sz w:val="24"/>
          <w:szCs w:val="24"/>
        </w:rPr>
        <w:t>щих договор о сотруд</w:t>
      </w:r>
      <w:r w:rsidR="00480E28" w:rsidRPr="00794709">
        <w:rPr>
          <w:sz w:val="24"/>
          <w:szCs w:val="24"/>
        </w:rPr>
        <w:t>ничестве с Академией</w:t>
      </w:r>
      <w:r w:rsidR="00654C19" w:rsidRPr="00794709">
        <w:rPr>
          <w:sz w:val="24"/>
          <w:szCs w:val="24"/>
        </w:rPr>
        <w:t>.</w:t>
      </w:r>
      <w:r w:rsidR="00480E28" w:rsidRPr="00794709">
        <w:rPr>
          <w:sz w:val="24"/>
          <w:szCs w:val="24"/>
        </w:rPr>
        <w:t xml:space="preserve"> </w:t>
      </w:r>
    </w:p>
    <w:p w:rsidR="00654C19" w:rsidRPr="00794709" w:rsidRDefault="00654C19" w:rsidP="00C20D8C">
      <w:pPr>
        <w:ind w:firstLine="709"/>
        <w:jc w:val="both"/>
        <w:rPr>
          <w:sz w:val="24"/>
          <w:szCs w:val="24"/>
        </w:rPr>
      </w:pPr>
    </w:p>
    <w:p w:rsidR="00A84C24" w:rsidRPr="00794709" w:rsidRDefault="00A84C24" w:rsidP="00C20D8C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794709" w:rsidRDefault="00A84C24" w:rsidP="00C20D8C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Для решения</w:t>
      </w:r>
      <w:r w:rsidR="00396FB0" w:rsidRPr="00794709">
        <w:rPr>
          <w:sz w:val="24"/>
          <w:szCs w:val="24"/>
        </w:rPr>
        <w:t xml:space="preserve"> общих ор</w:t>
      </w:r>
      <w:r w:rsidRPr="00794709">
        <w:rPr>
          <w:sz w:val="24"/>
          <w:szCs w:val="24"/>
        </w:rPr>
        <w:t>ганизационных вопросов руков</w:t>
      </w:r>
      <w:r w:rsidR="00823B10" w:rsidRPr="00794709">
        <w:rPr>
          <w:sz w:val="24"/>
          <w:szCs w:val="24"/>
        </w:rPr>
        <w:t>одителем практики от ОмГА прово</w:t>
      </w:r>
      <w:r w:rsidRPr="00794709">
        <w:rPr>
          <w:sz w:val="24"/>
          <w:szCs w:val="24"/>
        </w:rPr>
        <w:t>дятся конференции:</w:t>
      </w:r>
    </w:p>
    <w:p w:rsidR="00A84C24" w:rsidRPr="00794709" w:rsidRDefault="00A84C24" w:rsidP="00C20D8C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794709">
        <w:rPr>
          <w:rFonts w:ascii="Times New Roman" w:hAnsi="Times New Roman"/>
          <w:sz w:val="24"/>
          <w:szCs w:val="24"/>
        </w:rPr>
        <w:t>–</w:t>
      </w:r>
      <w:r w:rsidRPr="00794709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794709">
        <w:rPr>
          <w:rFonts w:ascii="Times New Roman" w:hAnsi="Times New Roman"/>
          <w:sz w:val="24"/>
          <w:szCs w:val="24"/>
        </w:rPr>
        <w:t>п</w:t>
      </w:r>
      <w:r w:rsidRPr="00794709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794709" w:rsidRDefault="00A84C24" w:rsidP="00C20D8C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794709">
        <w:rPr>
          <w:rFonts w:ascii="Times New Roman" w:hAnsi="Times New Roman"/>
          <w:sz w:val="24"/>
          <w:szCs w:val="24"/>
        </w:rPr>
        <w:t>–</w:t>
      </w:r>
      <w:r w:rsidRPr="00794709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794709">
        <w:rPr>
          <w:rFonts w:ascii="Times New Roman" w:hAnsi="Times New Roman"/>
          <w:sz w:val="24"/>
          <w:szCs w:val="24"/>
        </w:rPr>
        <w:t xml:space="preserve">ь </w:t>
      </w:r>
      <w:r w:rsidRPr="00794709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794709" w:rsidRDefault="00A84C24" w:rsidP="00C20D8C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794709" w:rsidRDefault="00A84C24" w:rsidP="00C20D8C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794709" w:rsidRDefault="00A84C24" w:rsidP="00C20D8C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794709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794709">
        <w:rPr>
          <w:rFonts w:ascii="Times New Roman" w:hAnsi="Times New Roman"/>
          <w:sz w:val="24"/>
          <w:szCs w:val="24"/>
        </w:rPr>
        <w:t xml:space="preserve">. </w:t>
      </w:r>
    </w:p>
    <w:p w:rsidR="00A84C24" w:rsidRPr="00794709" w:rsidRDefault="00A84C24" w:rsidP="00C20D8C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794709" w:rsidRDefault="00A84C24" w:rsidP="00C20D8C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794709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794709" w:rsidRDefault="00E375BB" w:rsidP="00C20D8C">
      <w:pPr>
        <w:ind w:firstLine="709"/>
        <w:jc w:val="both"/>
        <w:rPr>
          <w:b/>
          <w:sz w:val="24"/>
          <w:szCs w:val="24"/>
        </w:rPr>
      </w:pPr>
      <w:r w:rsidRPr="00794709">
        <w:rPr>
          <w:b/>
          <w:color w:val="000000"/>
          <w:sz w:val="24"/>
          <w:szCs w:val="24"/>
        </w:rPr>
        <w:t>* Примечания: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794709">
        <w:rPr>
          <w:b/>
          <w:sz w:val="16"/>
          <w:szCs w:val="16"/>
        </w:rPr>
        <w:t xml:space="preserve">и программы учебной практики  </w:t>
      </w:r>
      <w:r w:rsidRPr="00794709">
        <w:rPr>
          <w:b/>
          <w:sz w:val="16"/>
          <w:szCs w:val="16"/>
        </w:rPr>
        <w:t xml:space="preserve"> (</w:t>
      </w:r>
      <w:r w:rsidR="00FB5E34" w:rsidRPr="00794709">
        <w:rPr>
          <w:b/>
          <w:sz w:val="16"/>
          <w:szCs w:val="16"/>
        </w:rPr>
        <w:t>ознакомительная</w:t>
      </w:r>
      <w:r w:rsidRPr="00794709">
        <w:rPr>
          <w:b/>
          <w:sz w:val="16"/>
          <w:szCs w:val="16"/>
        </w:rPr>
        <w:t xml:space="preserve">) </w:t>
      </w:r>
      <w:r w:rsidRPr="00794709">
        <w:rPr>
          <w:sz w:val="16"/>
          <w:szCs w:val="16"/>
        </w:rPr>
        <w:t xml:space="preserve">согласно требованиями </w:t>
      </w:r>
      <w:r w:rsidRPr="00794709">
        <w:rPr>
          <w:b/>
          <w:sz w:val="16"/>
          <w:szCs w:val="16"/>
        </w:rPr>
        <w:t>частей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пунктов 16, 38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с утвержденным индивидуальным учебным планом при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794709">
        <w:rPr>
          <w:b/>
          <w:sz w:val="16"/>
          <w:szCs w:val="16"/>
        </w:rPr>
        <w:t xml:space="preserve">статьи 79 </w:t>
      </w:r>
      <w:r w:rsidRPr="00794709">
        <w:rPr>
          <w:sz w:val="16"/>
          <w:szCs w:val="16"/>
        </w:rPr>
        <w:t xml:space="preserve">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раздела III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794709">
        <w:rPr>
          <w:b/>
          <w:sz w:val="16"/>
          <w:szCs w:val="16"/>
        </w:rPr>
        <w:t>учебной практики</w:t>
      </w:r>
      <w:r w:rsidRPr="00794709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794709">
        <w:rPr>
          <w:b/>
          <w:sz w:val="16"/>
          <w:szCs w:val="16"/>
        </w:rPr>
        <w:t>тип практики «Учебная практика (практика по получению первичных профессиональных умений и навыков)»),</w:t>
      </w:r>
      <w:r w:rsidRPr="00794709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794709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794709">
        <w:rPr>
          <w:sz w:val="16"/>
          <w:szCs w:val="16"/>
        </w:rPr>
        <w:t>).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794709">
        <w:rPr>
          <w:sz w:val="16"/>
          <w:szCs w:val="16"/>
        </w:rPr>
        <w:t xml:space="preserve"> </w:t>
      </w:r>
      <w:r w:rsidRPr="00794709">
        <w:rPr>
          <w:b/>
          <w:sz w:val="16"/>
          <w:szCs w:val="16"/>
        </w:rPr>
        <w:t>частей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пункта 20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794709">
        <w:rPr>
          <w:b/>
          <w:sz w:val="16"/>
          <w:szCs w:val="16"/>
        </w:rPr>
        <w:t xml:space="preserve">частью 5 статьи 5 </w:t>
      </w:r>
      <w:r w:rsidRPr="00794709">
        <w:rPr>
          <w:sz w:val="16"/>
          <w:szCs w:val="16"/>
        </w:rPr>
        <w:t xml:space="preserve">Федерального закона </w:t>
      </w:r>
      <w:r w:rsidRPr="00794709">
        <w:rPr>
          <w:b/>
          <w:sz w:val="16"/>
          <w:szCs w:val="16"/>
        </w:rPr>
        <w:t>от 05.05.2014 № 84-ФЗ</w:t>
      </w:r>
      <w:r w:rsidRPr="00794709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</w:t>
      </w:r>
      <w:r w:rsidRPr="00794709">
        <w:rPr>
          <w:sz w:val="16"/>
          <w:szCs w:val="16"/>
        </w:rPr>
        <w:lastRenderedPageBreak/>
        <w:t>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794709">
        <w:rPr>
          <w:sz w:val="16"/>
          <w:szCs w:val="16"/>
        </w:rPr>
        <w:t xml:space="preserve"> </w:t>
      </w:r>
      <w:r w:rsidRPr="00794709">
        <w:rPr>
          <w:b/>
          <w:sz w:val="16"/>
          <w:szCs w:val="16"/>
        </w:rPr>
        <w:t>пункта 9 части 1 статьи 33, части 3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пункта 43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индивидуальным учебным планом при освоении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794709" w:rsidRDefault="00A84C24" w:rsidP="00B56284">
      <w:pPr>
        <w:jc w:val="both"/>
        <w:rPr>
          <w:sz w:val="24"/>
          <w:szCs w:val="24"/>
        </w:rPr>
      </w:pPr>
    </w:p>
    <w:p w:rsidR="00A84C24" w:rsidRPr="00794709" w:rsidRDefault="0062427A" w:rsidP="000E3927">
      <w:pPr>
        <w:ind w:firstLine="360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7</w:t>
      </w:r>
      <w:r w:rsidR="00A84C24" w:rsidRPr="00794709">
        <w:rPr>
          <w:b/>
          <w:sz w:val="24"/>
          <w:szCs w:val="24"/>
        </w:rPr>
        <w:t xml:space="preserve">. Указание форм отчетности </w:t>
      </w:r>
      <w:r w:rsidR="005E15D5">
        <w:rPr>
          <w:b/>
          <w:sz w:val="24"/>
          <w:szCs w:val="24"/>
          <w:lang w:eastAsia="en-US"/>
        </w:rPr>
        <w:t>практической подготовки в форме учебной</w:t>
      </w:r>
      <w:r w:rsidR="005E15D5" w:rsidRPr="00CE7E71">
        <w:rPr>
          <w:b/>
          <w:sz w:val="24"/>
          <w:szCs w:val="24"/>
          <w:lang w:eastAsia="en-US"/>
        </w:rPr>
        <w:t xml:space="preserve"> </w:t>
      </w:r>
      <w:r w:rsidR="005E15D5" w:rsidRPr="00064AD1">
        <w:rPr>
          <w:b/>
          <w:sz w:val="24"/>
          <w:szCs w:val="24"/>
          <w:lang w:eastAsia="en-US"/>
        </w:rPr>
        <w:t>практики</w:t>
      </w:r>
    </w:p>
    <w:p w:rsidR="00A84C24" w:rsidRPr="00794709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E969A6" w:rsidRDefault="00A84C24" w:rsidP="002D192F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E969A6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="005C528D" w:rsidRPr="00794709">
        <w:rPr>
          <w:sz w:val="24"/>
          <w:szCs w:val="24"/>
        </w:rPr>
        <w:t>(</w:t>
      </w:r>
      <w:r w:rsidR="00CE6335">
        <w:rPr>
          <w:sz w:val="24"/>
          <w:szCs w:val="24"/>
        </w:rPr>
        <w:t>технологическая</w:t>
      </w:r>
      <w:r w:rsidR="005C528D" w:rsidRPr="00794709">
        <w:rPr>
          <w:sz w:val="24"/>
          <w:szCs w:val="24"/>
        </w:rPr>
        <w:t xml:space="preserve">) </w:t>
      </w:r>
      <w:r w:rsidR="002D192F" w:rsidRPr="00E969A6">
        <w:rPr>
          <w:b/>
          <w:bCs/>
          <w:caps/>
          <w:sz w:val="24"/>
          <w:szCs w:val="24"/>
        </w:rPr>
        <w:t xml:space="preserve"> </w:t>
      </w:r>
      <w:r w:rsidRPr="00E969A6">
        <w:rPr>
          <w:bCs/>
          <w:iCs/>
          <w:sz w:val="24"/>
          <w:szCs w:val="24"/>
        </w:rPr>
        <w:t>проводится в фор</w:t>
      </w:r>
      <w:r w:rsidR="00E969A6" w:rsidRPr="00E969A6">
        <w:rPr>
          <w:bCs/>
          <w:iCs/>
          <w:sz w:val="24"/>
          <w:szCs w:val="24"/>
        </w:rPr>
        <w:t>ме</w:t>
      </w:r>
      <w:r w:rsidRPr="00E969A6">
        <w:rPr>
          <w:bCs/>
          <w:iCs/>
          <w:sz w:val="24"/>
          <w:szCs w:val="24"/>
        </w:rPr>
        <w:t xml:space="preserve"> за</w:t>
      </w:r>
      <w:r w:rsidR="00E969A6" w:rsidRPr="00E969A6">
        <w:rPr>
          <w:bCs/>
          <w:iCs/>
          <w:sz w:val="24"/>
          <w:szCs w:val="24"/>
        </w:rPr>
        <w:t>чета</w:t>
      </w:r>
      <w:r w:rsidRPr="00E969A6">
        <w:rPr>
          <w:bCs/>
          <w:iCs/>
          <w:sz w:val="24"/>
          <w:szCs w:val="24"/>
        </w:rPr>
        <w:t>.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Порядок следования документов в отчете по практике: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1</w:t>
      </w:r>
      <w:r>
        <w:tab/>
        <w:t>Титульный лист (Приложение 1; заверяется печатью организации и подписью руководителя образовательной организации);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2</w:t>
      </w:r>
      <w:r>
        <w:tab/>
        <w:t>Договор с образовательной орагнизацией – базой практики (Приложение 2; подпись руководителя образовательной организации заверяется печатью организации);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3</w:t>
      </w:r>
      <w:r>
        <w:tab/>
        <w:t>Задание на практику (Приложение 3);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4</w:t>
      </w:r>
      <w:r>
        <w:tab/>
        <w:t>Совместный график практики (Приложение 4; заверяется печатью организации и подписью руководителя образовательной организации);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5</w:t>
      </w:r>
      <w:r>
        <w:tab/>
        <w:t>Дневник практики (Приложение 5);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6</w:t>
      </w:r>
      <w:r>
        <w:tab/>
        <w:t>Отзыв-характеристика (заверяется печатью организации, подписью руководителя практики и подписью руководителя образовательной организации) (Приложение 6)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7</w:t>
      </w:r>
      <w:r>
        <w:tab/>
        <w:t>Содержание отчета (наименование тематических разделов с указанием номера их начальной страницы).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Отчет о прохождении практики с результатом выполнения каждого задания. Во введении описывается цель и задачи учебной практики, рабочее место. В тематических разделах приводятся подробные сведения о результатах выполнения заданий согласно содержанию учебной практики. В заключении подводятся итоги практики, формулируются выводы.</w:t>
      </w:r>
    </w:p>
    <w:p w:rsidR="005C528D" w:rsidRDefault="00C20D8C" w:rsidP="00C20D8C">
      <w:pPr>
        <w:pStyle w:val="22"/>
        <w:spacing w:after="0" w:line="240" w:lineRule="auto"/>
        <w:ind w:left="0" w:firstLine="708"/>
        <w:jc w:val="both"/>
      </w:pPr>
      <w:r>
        <w:t>8</w:t>
      </w:r>
      <w:r>
        <w:tab/>
        <w:t>Список литературы. Не менее 2/3 наименований в списке литературы должны быть изданы не позднее последних пяти лет. Количество публикаций в списке литературы – не менее 15.</w:t>
      </w:r>
    </w:p>
    <w:p w:rsidR="00A84C24" w:rsidRPr="00794709" w:rsidRDefault="00A84C24" w:rsidP="00C20D8C">
      <w:pPr>
        <w:pStyle w:val="22"/>
        <w:spacing w:after="0" w:line="240" w:lineRule="auto"/>
        <w:ind w:left="0" w:firstLine="708"/>
        <w:jc w:val="both"/>
      </w:pPr>
      <w:r w:rsidRPr="00794709">
        <w:t xml:space="preserve">Отчет о прохождении практики должен включать в себя развернутое изложение содержания работы </w:t>
      </w:r>
      <w:r w:rsidR="003714D0" w:rsidRPr="00794709">
        <w:t>обучающегося</w:t>
      </w:r>
      <w:r w:rsidRPr="00794709">
        <w:t xml:space="preserve"> и полученных им результатов. Рекомендуемый объём отчета: </w:t>
      </w:r>
      <w:r w:rsidRPr="00E969A6">
        <w:rPr>
          <w:b/>
        </w:rPr>
        <w:t>20-30</w:t>
      </w:r>
      <w:r w:rsidRPr="00794709">
        <w:t xml:space="preserve"> страниц, приложения.</w:t>
      </w:r>
    </w:p>
    <w:p w:rsidR="00A84C24" w:rsidRPr="00794709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79470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794709">
        <w:rPr>
          <w:sz w:val="24"/>
          <w:szCs w:val="24"/>
        </w:rPr>
        <w:t>обучающимся</w:t>
      </w:r>
      <w:r w:rsidRPr="00794709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79470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794709">
        <w:rPr>
          <w:sz w:val="24"/>
          <w:szCs w:val="24"/>
        </w:rPr>
        <w:t xml:space="preserve"> </w:t>
      </w:r>
      <w:r w:rsidRPr="00794709">
        <w:rPr>
          <w:sz w:val="24"/>
          <w:szCs w:val="24"/>
        </w:rPr>
        <w:t>Отзыв заверяется пе</w:t>
      </w:r>
      <w:r w:rsidRPr="00794709">
        <w:rPr>
          <w:sz w:val="24"/>
          <w:szCs w:val="24"/>
        </w:rPr>
        <w:lastRenderedPageBreak/>
        <w:t xml:space="preserve">чатью организации и подписью руководителя от профильной организации. Отзыв содержит </w:t>
      </w:r>
      <w:r w:rsidRPr="00794709">
        <w:rPr>
          <w:sz w:val="24"/>
          <w:szCs w:val="24"/>
          <w:shd w:val="clear" w:color="auto" w:fill="FFFFFF"/>
        </w:rPr>
        <w:t>рекомендуемую оценку</w:t>
      </w:r>
      <w:r w:rsidRPr="00794709">
        <w:rPr>
          <w:sz w:val="27"/>
          <w:szCs w:val="27"/>
          <w:shd w:val="clear" w:color="auto" w:fill="FFFFFF"/>
        </w:rPr>
        <w:t xml:space="preserve"> </w:t>
      </w:r>
      <w:r w:rsidRPr="00794709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794709" w:rsidRDefault="00A84C24" w:rsidP="005C528D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Процедура за</w:t>
      </w:r>
      <w:r w:rsidR="00C5602A" w:rsidRPr="00794709">
        <w:rPr>
          <w:sz w:val="24"/>
          <w:szCs w:val="24"/>
        </w:rPr>
        <w:t>щ</w:t>
      </w:r>
      <w:r w:rsidRPr="00794709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794709" w:rsidRDefault="00A84C24" w:rsidP="005C528D">
      <w:pPr>
        <w:tabs>
          <w:tab w:val="left" w:pos="999"/>
        </w:tabs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в результате непосредственного контакта с</w:t>
      </w:r>
      <w:r w:rsidR="00E969A6">
        <w:rPr>
          <w:sz w:val="24"/>
          <w:szCs w:val="24"/>
        </w:rPr>
        <w:t xml:space="preserve"> преподавателем практикант полу</w:t>
      </w:r>
      <w:r w:rsidRPr="00794709">
        <w:rPr>
          <w:sz w:val="24"/>
          <w:szCs w:val="24"/>
        </w:rPr>
        <w:t>чает обратную связь, где он может понять и</w:t>
      </w:r>
      <w:r w:rsidR="00E969A6">
        <w:rPr>
          <w:sz w:val="24"/>
          <w:szCs w:val="24"/>
        </w:rPr>
        <w:t xml:space="preserve"> исправить свои ошибки, допущен</w:t>
      </w:r>
      <w:r w:rsidRPr="00794709">
        <w:rPr>
          <w:sz w:val="24"/>
          <w:szCs w:val="24"/>
        </w:rPr>
        <w:t>ные им в процессе всей работы;</w:t>
      </w:r>
    </w:p>
    <w:p w:rsidR="00A84C24" w:rsidRPr="00794709" w:rsidRDefault="00A84C24" w:rsidP="005C528D">
      <w:pPr>
        <w:tabs>
          <w:tab w:val="left" w:pos="999"/>
        </w:tabs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публичная защита способствует формированию навыков устной</w:t>
      </w:r>
      <w:r w:rsidR="00E969A6">
        <w:rPr>
          <w:sz w:val="24"/>
          <w:szCs w:val="24"/>
        </w:rPr>
        <w:t xml:space="preserve"> речи, выдел</w:t>
      </w:r>
      <w:r w:rsidRPr="00794709">
        <w:rPr>
          <w:sz w:val="24"/>
          <w:szCs w:val="24"/>
        </w:rPr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794709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794709" w:rsidRDefault="0062427A" w:rsidP="002D192F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794709">
        <w:rPr>
          <w:b/>
          <w:sz w:val="24"/>
          <w:szCs w:val="24"/>
        </w:rPr>
        <w:t>8</w:t>
      </w:r>
      <w:r w:rsidR="00296848" w:rsidRPr="00794709">
        <w:rPr>
          <w:b/>
          <w:sz w:val="24"/>
          <w:szCs w:val="24"/>
        </w:rPr>
        <w:t xml:space="preserve">. </w:t>
      </w:r>
      <w:r w:rsidR="00296848" w:rsidRPr="00794709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E749BE">
        <w:rPr>
          <w:b/>
          <w:sz w:val="24"/>
          <w:szCs w:val="24"/>
          <w:lang w:eastAsia="en-US"/>
        </w:rPr>
        <w:t>практической подготовки в форме учебной</w:t>
      </w:r>
      <w:r w:rsidR="00E749BE" w:rsidRPr="00CE7E71">
        <w:rPr>
          <w:b/>
          <w:sz w:val="24"/>
          <w:szCs w:val="24"/>
          <w:lang w:eastAsia="en-US"/>
        </w:rPr>
        <w:t xml:space="preserve"> </w:t>
      </w:r>
      <w:r w:rsidR="00E749BE" w:rsidRPr="00064AD1">
        <w:rPr>
          <w:b/>
          <w:sz w:val="24"/>
          <w:szCs w:val="24"/>
          <w:lang w:eastAsia="en-US"/>
        </w:rPr>
        <w:t>практики</w:t>
      </w:r>
    </w:p>
    <w:p w:rsidR="00B32102" w:rsidRPr="00794709" w:rsidRDefault="00296848" w:rsidP="002D192F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794709">
        <w:rPr>
          <w:rFonts w:eastAsia="Times New Roman"/>
          <w:color w:val="000000"/>
          <w:sz w:val="24"/>
        </w:rPr>
        <w:t xml:space="preserve">Промежуточная аттестация по итогам прохождения учебной </w:t>
      </w:r>
      <w:r w:rsidR="00C5602A" w:rsidRPr="00794709">
        <w:rPr>
          <w:rFonts w:eastAsia="Times New Roman"/>
          <w:color w:val="000000"/>
          <w:sz w:val="24"/>
        </w:rPr>
        <w:t>(</w:t>
      </w:r>
      <w:r w:rsidR="00CE6335">
        <w:rPr>
          <w:sz w:val="24"/>
          <w:szCs w:val="24"/>
        </w:rPr>
        <w:t>технологическая</w:t>
      </w:r>
      <w:r w:rsidR="00C5602A" w:rsidRPr="00794709">
        <w:rPr>
          <w:rFonts w:eastAsia="Times New Roman"/>
          <w:color w:val="000000"/>
          <w:sz w:val="24"/>
        </w:rPr>
        <w:t>)</w:t>
      </w:r>
      <w:r w:rsidR="00C5602A" w:rsidRPr="00794709">
        <w:rPr>
          <w:rFonts w:eastAsia="Times New Roman"/>
          <w:b/>
          <w:color w:val="000000"/>
          <w:sz w:val="24"/>
        </w:rPr>
        <w:t xml:space="preserve"> </w:t>
      </w:r>
      <w:r w:rsidRPr="00794709">
        <w:rPr>
          <w:rFonts w:eastAsia="Times New Roman"/>
          <w:color w:val="000000"/>
          <w:sz w:val="24"/>
        </w:rPr>
        <w:t>практики проводится при представлении обучающимся отчета по практике, выполненного по предъявляемым требованиям.</w:t>
      </w:r>
    </w:p>
    <w:p w:rsidR="00296848" w:rsidRPr="00794709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794709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</w:t>
      </w:r>
      <w:r w:rsidR="00E969A6">
        <w:rPr>
          <w:rFonts w:eastAsia="Times New Roman"/>
          <w:color w:val="000000"/>
          <w:sz w:val="24"/>
        </w:rPr>
        <w:t>.</w:t>
      </w:r>
    </w:p>
    <w:p w:rsidR="00A84C24" w:rsidRPr="0079470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794709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9</w:t>
      </w:r>
      <w:r w:rsidR="00A84C24" w:rsidRPr="00794709">
        <w:rPr>
          <w:b/>
          <w:sz w:val="24"/>
          <w:szCs w:val="24"/>
        </w:rPr>
        <w:t xml:space="preserve">. Перечень учебной литературы и ресурсов сети "Интернет", необходимых для проведения </w:t>
      </w:r>
      <w:r w:rsidR="00E749BE">
        <w:rPr>
          <w:b/>
          <w:sz w:val="24"/>
          <w:szCs w:val="24"/>
          <w:lang w:eastAsia="en-US"/>
        </w:rPr>
        <w:t>практической подготовки в форме учебной</w:t>
      </w:r>
      <w:r w:rsidR="00E749BE" w:rsidRPr="00CE7E71">
        <w:rPr>
          <w:b/>
          <w:sz w:val="24"/>
          <w:szCs w:val="24"/>
          <w:lang w:eastAsia="en-US"/>
        </w:rPr>
        <w:t xml:space="preserve"> </w:t>
      </w:r>
      <w:r w:rsidR="00E749BE" w:rsidRPr="00064AD1">
        <w:rPr>
          <w:b/>
          <w:sz w:val="24"/>
          <w:szCs w:val="24"/>
          <w:lang w:eastAsia="en-US"/>
        </w:rPr>
        <w:t>практики</w:t>
      </w:r>
    </w:p>
    <w:p w:rsidR="00667FC3" w:rsidRPr="00794709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794709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учебной литературы</w:t>
      </w:r>
    </w:p>
    <w:p w:rsidR="008505E9" w:rsidRPr="00794709" w:rsidRDefault="008505E9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8505E9" w:rsidRDefault="008505E9" w:rsidP="005C528D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794709">
        <w:rPr>
          <w:b/>
          <w:bCs/>
          <w:i/>
          <w:color w:val="000000"/>
          <w:sz w:val="24"/>
          <w:szCs w:val="24"/>
        </w:rPr>
        <w:t>Основная:</w:t>
      </w:r>
    </w:p>
    <w:p w:rsidR="00EE70AE" w:rsidRPr="00EE70AE" w:rsidRDefault="00EE70AE" w:rsidP="005C528D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Загвязинский, В. И. </w:t>
      </w:r>
      <w:r w:rsidRPr="00EE70AE">
        <w:rPr>
          <w:sz w:val="24"/>
          <w:szCs w:val="24"/>
          <w:shd w:val="clear" w:color="auto" w:fill="FFFFFF"/>
        </w:rPr>
        <w:t>Методолог</w:t>
      </w:r>
      <w:r>
        <w:rPr>
          <w:sz w:val="24"/>
          <w:szCs w:val="24"/>
          <w:shd w:val="clear" w:color="auto" w:fill="FFFFFF"/>
        </w:rPr>
        <w:t>ия педагогического исследования</w:t>
      </w:r>
      <w:r w:rsidRPr="00EE70AE">
        <w:rPr>
          <w:sz w:val="24"/>
          <w:szCs w:val="24"/>
          <w:shd w:val="clear" w:color="auto" w:fill="FFFFFF"/>
        </w:rPr>
        <w:t xml:space="preserve">: учебное пособие для вузов / В. И. Загвязинский. — </w:t>
      </w:r>
      <w:r>
        <w:rPr>
          <w:sz w:val="24"/>
          <w:szCs w:val="24"/>
          <w:shd w:val="clear" w:color="auto" w:fill="FFFFFF"/>
        </w:rPr>
        <w:t>2-е изд., испр. и доп. — Москва</w:t>
      </w:r>
      <w:r w:rsidRPr="00EE70AE">
        <w:rPr>
          <w:sz w:val="24"/>
          <w:szCs w:val="24"/>
          <w:shd w:val="clear" w:color="auto" w:fill="FFFFFF"/>
        </w:rPr>
        <w:t xml:space="preserve">: Издательство Юрайт, 2019. — 105 с. — (Университеты России). — </w:t>
      </w:r>
      <w:r>
        <w:rPr>
          <w:sz w:val="24"/>
          <w:szCs w:val="24"/>
          <w:shd w:val="clear" w:color="auto" w:fill="FFFFFF"/>
        </w:rPr>
        <w:t>ISBN 978-5-534-07865-7. — Текст</w:t>
      </w:r>
      <w:r w:rsidRPr="00EE70AE">
        <w:rPr>
          <w:sz w:val="24"/>
          <w:szCs w:val="24"/>
          <w:shd w:val="clear" w:color="auto" w:fill="FFFFFF"/>
        </w:rPr>
        <w:t>: электронный // ЭБС Юрайт [сайт]. — URL: </w:t>
      </w:r>
      <w:hyperlink r:id="rId8" w:history="1">
        <w:r w:rsidR="008E3441">
          <w:rPr>
            <w:rStyle w:val="a6"/>
            <w:sz w:val="24"/>
            <w:szCs w:val="24"/>
            <w:shd w:val="clear" w:color="auto" w:fill="FFFFFF"/>
          </w:rPr>
          <w:t>https://biblio-online.ru/bcode/437925  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:rsidR="00FA6CD5" w:rsidRPr="00A65371" w:rsidRDefault="00FA6CD5" w:rsidP="005C528D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EE70AE">
        <w:rPr>
          <w:iCs/>
          <w:sz w:val="24"/>
          <w:szCs w:val="24"/>
          <w:shd w:val="clear" w:color="auto" w:fill="FFFFFF"/>
        </w:rPr>
        <w:t>Неумоева-Колчеданцева, Е. В.</w:t>
      </w:r>
      <w:r w:rsidRPr="00EE70AE">
        <w:rPr>
          <w:sz w:val="24"/>
          <w:szCs w:val="24"/>
          <w:shd w:val="clear" w:color="auto" w:fill="FFFFFF"/>
        </w:rPr>
        <w:t>Педагогическая деонтология: современная интерпре</w:t>
      </w:r>
      <w:r w:rsidR="00EE70AE">
        <w:rPr>
          <w:sz w:val="24"/>
          <w:szCs w:val="24"/>
          <w:shd w:val="clear" w:color="auto" w:fill="FFFFFF"/>
        </w:rPr>
        <w:t>тация</w:t>
      </w:r>
      <w:r w:rsidRPr="00EE70AE">
        <w:rPr>
          <w:sz w:val="24"/>
          <w:szCs w:val="24"/>
          <w:shd w:val="clear" w:color="auto" w:fill="FFFFFF"/>
        </w:rPr>
        <w:t>: учебное пособие для бакалавриата и магистратуры / Е. В. Неумоева-Колчеданцева. — 2-е изд. — Москва : Издательство Юрайт, 2019 ; Тюмень : Издательство Тюменского государственного университета. — 167 с. — (Университеты России). — ISBN 978-5-534-11296-2 (Издательство Юрайт). — ISBN 978-5-400-01388-1 (Издательство Тюменского государственного университета). — Текст: электронный // ЭБС Юрайт [сайт]. — URL:</w:t>
      </w:r>
      <w:r w:rsidRPr="00A65371">
        <w:rPr>
          <w:sz w:val="24"/>
          <w:szCs w:val="24"/>
          <w:shd w:val="clear" w:color="auto" w:fill="FFFFFF"/>
        </w:rPr>
        <w:t> </w:t>
      </w:r>
      <w:hyperlink r:id="rId9" w:history="1">
        <w:r w:rsidR="008E3441">
          <w:rPr>
            <w:rStyle w:val="a6"/>
            <w:sz w:val="24"/>
            <w:szCs w:val="24"/>
            <w:shd w:val="clear" w:color="auto" w:fill="FFFFFF"/>
          </w:rPr>
          <w:t>https://biblio-online.ru/bcode/444859</w:t>
        </w:r>
      </w:hyperlink>
    </w:p>
    <w:p w:rsidR="00FA6CD5" w:rsidRPr="00A65371" w:rsidRDefault="00070461" w:rsidP="005C528D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A65371">
        <w:rPr>
          <w:iCs/>
          <w:sz w:val="24"/>
          <w:szCs w:val="24"/>
          <w:shd w:val="clear" w:color="auto" w:fill="FFFFFF"/>
        </w:rPr>
        <w:t>Кулаченко, М. П. </w:t>
      </w:r>
      <w:r w:rsidR="00EE70AE">
        <w:rPr>
          <w:sz w:val="24"/>
          <w:szCs w:val="24"/>
          <w:shd w:val="clear" w:color="auto" w:fill="FFFFFF"/>
        </w:rPr>
        <w:t>Педагогическое общение</w:t>
      </w:r>
      <w:r w:rsidRPr="00A65371">
        <w:rPr>
          <w:sz w:val="24"/>
          <w:szCs w:val="24"/>
          <w:shd w:val="clear" w:color="auto" w:fill="FFFFFF"/>
        </w:rPr>
        <w:t>: учебное пособие для вузов / М. П. Кулаченко. — Москва : Издательство Юрайт, 2020. — 152 с. — (Высшее образование). — ISBN 978-5-534-12042-4. — Текст : электронный // ЭБС Юрайт [сайт]. — URL: </w:t>
      </w:r>
      <w:hyperlink r:id="rId10" w:history="1">
        <w:r w:rsidR="008E3441">
          <w:rPr>
            <w:rStyle w:val="a6"/>
            <w:sz w:val="24"/>
            <w:szCs w:val="24"/>
            <w:shd w:val="clear" w:color="auto" w:fill="FFFFFF"/>
          </w:rPr>
          <w:t>https://biblio-online.ru/bcode/446754   </w:t>
        </w:r>
      </w:hyperlink>
      <w:r w:rsidRPr="00A65371">
        <w:rPr>
          <w:sz w:val="24"/>
          <w:szCs w:val="24"/>
          <w:shd w:val="clear" w:color="auto" w:fill="FFFFFF"/>
        </w:rPr>
        <w:t> </w:t>
      </w:r>
    </w:p>
    <w:p w:rsidR="00070461" w:rsidRPr="00EE70AE" w:rsidRDefault="00070461" w:rsidP="005C528D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A65371">
        <w:rPr>
          <w:iCs/>
          <w:sz w:val="24"/>
          <w:szCs w:val="24"/>
          <w:shd w:val="clear" w:color="auto" w:fill="FFFFFF"/>
        </w:rPr>
        <w:t>Фуряева, Т. В. </w:t>
      </w:r>
      <w:r w:rsidRPr="00A65371">
        <w:rPr>
          <w:sz w:val="24"/>
          <w:szCs w:val="24"/>
          <w:shd w:val="clear" w:color="auto" w:fill="FFFFFF"/>
        </w:rPr>
        <w:t>Психолого-педагогическая диагностика : учебное пособие для бакалавриата и магистратуры / Т. В. Фуряева. — 2-е изд., перераб. и доп. — Москва : Издательство Юрайт, 2019. — 247 с. — (Авторский учебник). — ISBN 978-5-534-09285-1. — Текст: электронный // ЭБС Юрайт [сайт]. — URL: </w:t>
      </w:r>
      <w:hyperlink r:id="rId11" w:history="1">
        <w:r w:rsidR="008E3441">
          <w:rPr>
            <w:rStyle w:val="a6"/>
            <w:sz w:val="24"/>
            <w:szCs w:val="24"/>
            <w:shd w:val="clear" w:color="auto" w:fill="FFFFFF"/>
          </w:rPr>
          <w:t>https://biblio-online.ru/bcode/427570</w:t>
        </w:r>
      </w:hyperlink>
    </w:p>
    <w:p w:rsidR="00EE70AE" w:rsidRPr="00EE70AE" w:rsidRDefault="00EE70AE" w:rsidP="00EE70AE">
      <w:pPr>
        <w:tabs>
          <w:tab w:val="left" w:pos="993"/>
        </w:tabs>
        <w:ind w:firstLine="567"/>
        <w:jc w:val="both"/>
        <w:rPr>
          <w:b/>
          <w:i/>
          <w:sz w:val="24"/>
          <w:szCs w:val="24"/>
          <w:shd w:val="clear" w:color="auto" w:fill="FFFFFF"/>
        </w:rPr>
      </w:pPr>
      <w:r w:rsidRPr="00EE70AE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F575C9" w:rsidRPr="00A65371" w:rsidRDefault="00F575C9" w:rsidP="005C528D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t>Белинская, А. Б. </w:t>
      </w:r>
      <w:r w:rsidR="00D1424F">
        <w:rPr>
          <w:sz w:val="24"/>
          <w:szCs w:val="24"/>
          <w:shd w:val="clear" w:color="auto" w:fill="FFFFFF"/>
        </w:rPr>
        <w:t>Педагогическая конфликтология</w:t>
      </w:r>
      <w:r w:rsidRPr="00A65371">
        <w:rPr>
          <w:sz w:val="24"/>
          <w:szCs w:val="24"/>
          <w:shd w:val="clear" w:color="auto" w:fill="FFFFFF"/>
        </w:rPr>
        <w:t>: учебное пособие для бакалавриата и магистратуры / А. Б. Белинская. — 2-е изд. — Москва : Издательство Юрайт, 2019. — 206 с. — (Бакалавр. Академический курс). — ISBN 978-5-534-10769-2. — Текст : электронный // ЭБС Юрайт [сайт]. — URL: </w:t>
      </w:r>
      <w:hyperlink r:id="rId12" w:history="1">
        <w:r w:rsidR="008E3441">
          <w:rPr>
            <w:rStyle w:val="a6"/>
            <w:sz w:val="24"/>
            <w:szCs w:val="24"/>
            <w:shd w:val="clear" w:color="auto" w:fill="FFFFFF"/>
          </w:rPr>
          <w:t>https://biblio-online.ru/bcode/431502   </w:t>
        </w:r>
      </w:hyperlink>
      <w:r w:rsidRPr="00A65371">
        <w:rPr>
          <w:sz w:val="24"/>
          <w:szCs w:val="24"/>
          <w:shd w:val="clear" w:color="auto" w:fill="FFFFFF"/>
        </w:rPr>
        <w:t> </w:t>
      </w:r>
    </w:p>
    <w:p w:rsidR="00721871" w:rsidRPr="00A65371" w:rsidRDefault="00582F88" w:rsidP="005C528D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lastRenderedPageBreak/>
        <w:t>Коротаева, Е. В. </w:t>
      </w:r>
      <w:r w:rsidRPr="00A65371">
        <w:rPr>
          <w:sz w:val="24"/>
          <w:szCs w:val="24"/>
          <w:shd w:val="clear" w:color="auto" w:fill="FFFFFF"/>
        </w:rPr>
        <w:t>Теория и практика</w:t>
      </w:r>
      <w:r w:rsidR="007F3EFB">
        <w:rPr>
          <w:sz w:val="24"/>
          <w:szCs w:val="24"/>
          <w:shd w:val="clear" w:color="auto" w:fill="FFFFFF"/>
        </w:rPr>
        <w:t xml:space="preserve"> педагогических взаимодействий</w:t>
      </w:r>
      <w:r w:rsidRPr="00A65371">
        <w:rPr>
          <w:sz w:val="24"/>
          <w:szCs w:val="24"/>
          <w:shd w:val="clear" w:color="auto" w:fill="FFFFFF"/>
        </w:rPr>
        <w:t>: учебник и практикум для бакалавриата и магистратуры / Е. В. Коротаева. — Москва : Издательство Юрайт, 2019. — 242 с. — (Бакалавр и магистр. Академический курс). — ISBN 978-5-534-10437-0. — Текст : электронный // ЭБС Юрайт [сайт]. — URL: </w:t>
      </w:r>
      <w:hyperlink r:id="rId13" w:history="1">
        <w:r w:rsidR="008E3441">
          <w:rPr>
            <w:rStyle w:val="a6"/>
            <w:sz w:val="24"/>
            <w:szCs w:val="24"/>
            <w:shd w:val="clear" w:color="auto" w:fill="FFFFFF"/>
          </w:rPr>
          <w:t>https://biblio-online.ru/bcode/430022</w:t>
        </w:r>
      </w:hyperlink>
    </w:p>
    <w:p w:rsidR="00125D87" w:rsidRPr="00EE70AE" w:rsidRDefault="00125D87" w:rsidP="005C528D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Белякова, Е. Г. </w:t>
      </w:r>
      <w:r w:rsidRPr="00EE70AE">
        <w:rPr>
          <w:sz w:val="24"/>
          <w:szCs w:val="24"/>
          <w:shd w:val="clear" w:color="auto" w:fill="FFFFFF"/>
        </w:rPr>
        <w:t>Псих</w:t>
      </w:r>
      <w:r w:rsidR="007F3EFB">
        <w:rPr>
          <w:sz w:val="24"/>
          <w:szCs w:val="24"/>
          <w:shd w:val="clear" w:color="auto" w:fill="FFFFFF"/>
        </w:rPr>
        <w:t>олого-педагогический мониторинг</w:t>
      </w:r>
      <w:r w:rsidRPr="00EE70AE">
        <w:rPr>
          <w:sz w:val="24"/>
          <w:szCs w:val="24"/>
          <w:shd w:val="clear" w:color="auto" w:fill="FFFFFF"/>
        </w:rPr>
        <w:t>: учебное пособие для вузов / Е. Г. Белякова, Т. А. Строкова. — Москва : Издательство Юрайт, 2019. — 243 с. — (Университеты России). — ISBN 978-5-534-01054-1. — Текст : электронный // ЭБС Юрайт [сайт]. — URL: </w:t>
      </w:r>
      <w:hyperlink r:id="rId14" w:history="1">
        <w:r w:rsidR="008E3441">
          <w:rPr>
            <w:rStyle w:val="a6"/>
            <w:sz w:val="24"/>
            <w:szCs w:val="24"/>
            <w:shd w:val="clear" w:color="auto" w:fill="FFFFFF"/>
          </w:rPr>
          <w:t>https://biblio-online.ru/bcode/434431</w:t>
        </w:r>
      </w:hyperlink>
    </w:p>
    <w:p w:rsidR="006572A5" w:rsidRPr="00EE70AE" w:rsidRDefault="006572A5" w:rsidP="005C528D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Коржуев, А. В. </w:t>
      </w:r>
      <w:r w:rsidRPr="00EE70AE">
        <w:rPr>
          <w:sz w:val="24"/>
          <w:szCs w:val="24"/>
          <w:shd w:val="clear" w:color="auto" w:fill="FFFFFF"/>
        </w:rPr>
        <w:t>Основы науч</w:t>
      </w:r>
      <w:r w:rsidR="007F3EFB">
        <w:rPr>
          <w:sz w:val="24"/>
          <w:szCs w:val="24"/>
          <w:shd w:val="clear" w:color="auto" w:fill="FFFFFF"/>
        </w:rPr>
        <w:t>но-педагогического исследования</w:t>
      </w:r>
      <w:r w:rsidRPr="00EE70AE">
        <w:rPr>
          <w:sz w:val="24"/>
          <w:szCs w:val="24"/>
          <w:shd w:val="clear" w:color="auto" w:fill="FFFFFF"/>
        </w:rPr>
        <w:t>: учебное пособие для бакалавриата и магистратуры / А. В. Ко</w:t>
      </w:r>
      <w:r w:rsidR="007F3EFB">
        <w:rPr>
          <w:sz w:val="24"/>
          <w:szCs w:val="24"/>
          <w:shd w:val="clear" w:color="auto" w:fill="FFFFFF"/>
        </w:rPr>
        <w:t>ржуев, Н. Н. Антонова. — Москва</w:t>
      </w:r>
      <w:r w:rsidRPr="00EE70AE">
        <w:rPr>
          <w:sz w:val="24"/>
          <w:szCs w:val="24"/>
          <w:shd w:val="clear" w:color="auto" w:fill="FFFFFF"/>
        </w:rPr>
        <w:t>: Издательство Юрайт, 2019. — 177 с. — (Бакалавр и магистр. Академический курс). — ISBN 978-5-534-10426-4. — Текст : электронный // ЭБС Юрайт [сайт]. — URL: </w:t>
      </w:r>
      <w:hyperlink r:id="rId15" w:history="1">
        <w:r w:rsidR="008E3441">
          <w:rPr>
            <w:rStyle w:val="a6"/>
            <w:sz w:val="24"/>
            <w:szCs w:val="24"/>
            <w:shd w:val="clear" w:color="auto" w:fill="FFFFFF"/>
          </w:rPr>
          <w:t>https://biblio-online.ru/bcode/430008  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:rsidR="00271695" w:rsidRPr="00794709" w:rsidRDefault="00271695" w:rsidP="00D1424F">
      <w:pPr>
        <w:rPr>
          <w:b/>
          <w:sz w:val="24"/>
          <w:szCs w:val="24"/>
        </w:rPr>
      </w:pPr>
    </w:p>
    <w:p w:rsidR="00A84C24" w:rsidRPr="00794709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ресурсов сети "Интернет"</w:t>
      </w:r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ЭБС </w:t>
      </w:r>
      <w:r w:rsidRPr="00794709">
        <w:rPr>
          <w:rFonts w:ascii="Times New Roman" w:hAnsi="Times New Roman"/>
          <w:sz w:val="24"/>
          <w:szCs w:val="24"/>
          <w:lang w:val="en-US"/>
        </w:rPr>
        <w:t>IPRBooks</w:t>
      </w:r>
      <w:r w:rsidRPr="00794709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6" w:history="1">
        <w:r w:rsidR="008E3441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7" w:history="1">
        <w:r w:rsidR="008E3441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8" w:history="1">
        <w:r w:rsidR="008E3441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9" w:history="1">
        <w:r w:rsidR="008E3441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0" w:history="1">
        <w:r w:rsidR="008E3441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1" w:history="1">
        <w:r w:rsidR="00AD5800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2" w:history="1">
        <w:r w:rsidR="008E3441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3" w:history="1">
        <w:r w:rsidR="008E3441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4" w:history="1">
        <w:r w:rsidR="008E3441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5" w:history="1">
        <w:r w:rsidR="008E3441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6" w:history="1">
        <w:r w:rsidR="008E3441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7" w:history="1">
        <w:r w:rsidR="008E3441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8" w:history="1">
        <w:r w:rsidR="008E3441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794709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794709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организации, так и вне ее.</w:t>
      </w:r>
    </w:p>
    <w:p w:rsidR="00A84C24" w:rsidRPr="00794709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794709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указанным в рабочих программах;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и результатов освоения основной образовательной программы;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образовательных технологий;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образовательного процесса;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взаимодействие между участниками образовательного про</w:t>
      </w:r>
      <w:r w:rsidRPr="00794709">
        <w:rPr>
          <w:sz w:val="24"/>
          <w:szCs w:val="24"/>
        </w:rPr>
        <w:lastRenderedPageBreak/>
        <w:t>цесса, в том числе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794709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794709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1</w:t>
      </w:r>
      <w:r w:rsidR="0062427A" w:rsidRPr="00794709">
        <w:rPr>
          <w:b/>
          <w:sz w:val="24"/>
          <w:szCs w:val="24"/>
        </w:rPr>
        <w:t>0</w:t>
      </w:r>
      <w:r w:rsidR="00A84C24" w:rsidRPr="00794709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E749BE">
        <w:rPr>
          <w:b/>
          <w:sz w:val="24"/>
          <w:szCs w:val="24"/>
        </w:rPr>
        <w:t>практической подготовки</w:t>
      </w:r>
      <w:r w:rsidR="00A84C24" w:rsidRPr="00794709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компьютерное тестирование;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демонстрация мультимедийных материалов.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</w:r>
      <w:r w:rsidRPr="00794709">
        <w:rPr>
          <w:color w:val="000000"/>
          <w:sz w:val="24"/>
          <w:szCs w:val="24"/>
          <w:lang w:val="en-US"/>
        </w:rPr>
        <w:t>Microsoft</w:t>
      </w:r>
      <w:r w:rsidRPr="00794709">
        <w:rPr>
          <w:color w:val="000000"/>
          <w:sz w:val="24"/>
          <w:szCs w:val="24"/>
        </w:rPr>
        <w:t xml:space="preserve"> </w:t>
      </w:r>
      <w:r w:rsidRPr="00794709">
        <w:rPr>
          <w:color w:val="000000"/>
          <w:sz w:val="24"/>
          <w:szCs w:val="24"/>
          <w:lang w:val="en-US"/>
        </w:rPr>
        <w:t>Windows</w:t>
      </w:r>
      <w:r w:rsidRPr="00794709">
        <w:rPr>
          <w:color w:val="000000"/>
          <w:sz w:val="24"/>
          <w:szCs w:val="24"/>
        </w:rPr>
        <w:t xml:space="preserve"> 10 </w:t>
      </w:r>
      <w:r w:rsidRPr="00794709">
        <w:rPr>
          <w:color w:val="000000"/>
          <w:sz w:val="24"/>
          <w:szCs w:val="24"/>
          <w:lang w:val="en-US"/>
        </w:rPr>
        <w:t>Professional</w:t>
      </w:r>
      <w:r w:rsidRPr="00794709">
        <w:rPr>
          <w:color w:val="000000"/>
          <w:sz w:val="24"/>
          <w:szCs w:val="24"/>
        </w:rPr>
        <w:t xml:space="preserve"> 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4709">
        <w:rPr>
          <w:color w:val="000000"/>
          <w:sz w:val="24"/>
          <w:szCs w:val="24"/>
          <w:lang w:val="en-US"/>
        </w:rPr>
        <w:t>•</w:t>
      </w:r>
      <w:r w:rsidRPr="00794709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4709">
        <w:rPr>
          <w:color w:val="000000"/>
          <w:sz w:val="24"/>
          <w:szCs w:val="24"/>
          <w:lang w:val="en-US"/>
        </w:rPr>
        <w:t>•</w:t>
      </w:r>
      <w:r w:rsidRPr="00794709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</w:r>
      <w:r w:rsidRPr="00794709">
        <w:rPr>
          <w:bCs/>
          <w:sz w:val="24"/>
          <w:szCs w:val="24"/>
          <w:lang w:val="en-US"/>
        </w:rPr>
        <w:t>C</w:t>
      </w:r>
      <w:r w:rsidRPr="00794709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  <w:t>Антивирус Касперского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794709" w:rsidRDefault="003714D0" w:rsidP="006D0795">
      <w:pPr>
        <w:ind w:firstLine="709"/>
        <w:jc w:val="center"/>
        <w:rPr>
          <w:sz w:val="24"/>
          <w:szCs w:val="24"/>
        </w:rPr>
      </w:pPr>
    </w:p>
    <w:p w:rsidR="005C528D" w:rsidRPr="00794709" w:rsidRDefault="005C528D" w:rsidP="005C528D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794709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5C528D" w:rsidRPr="00794709" w:rsidRDefault="005C528D" w:rsidP="005C528D">
      <w:pPr>
        <w:pStyle w:val="af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4709">
        <w:rPr>
          <w:rFonts w:ascii="Times New Roman" w:hAnsi="Times New Roman"/>
          <w:color w:val="000000"/>
          <w:sz w:val="24"/>
          <w:szCs w:val="24"/>
        </w:rPr>
        <w:lastRenderedPageBreak/>
        <w:t xml:space="preserve">Справочная правовая система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794709">
        <w:rPr>
          <w:rFonts w:ascii="Times New Roman" w:hAnsi="Times New Roman"/>
          <w:color w:val="000000"/>
          <w:sz w:val="24"/>
          <w:szCs w:val="24"/>
        </w:rPr>
        <w:t>Консультант Плюс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794709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79470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8E3441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5C528D" w:rsidRPr="00794709" w:rsidRDefault="005C528D" w:rsidP="005C528D">
      <w:pPr>
        <w:pStyle w:val="af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4709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794709">
        <w:rPr>
          <w:rFonts w:ascii="Times New Roman" w:hAnsi="Times New Roman"/>
          <w:color w:val="000000"/>
          <w:sz w:val="24"/>
          <w:szCs w:val="24"/>
        </w:rPr>
        <w:t>Гарант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794709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79470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0" w:history="1">
        <w:r w:rsidR="008E3441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5C528D" w:rsidRPr="00794709" w:rsidRDefault="005C528D" w:rsidP="005C528D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1" w:history="1">
        <w:r w:rsidR="008E344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</w:t>
        </w:r>
      </w:hyperlink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C528D" w:rsidRPr="00794709" w:rsidRDefault="005C528D" w:rsidP="005C528D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2" w:history="1">
        <w:r w:rsidR="008E344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</w:t>
        </w:r>
      </w:hyperlink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C528D" w:rsidRPr="00794709" w:rsidRDefault="005C528D" w:rsidP="005C528D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Информационно-коммуникационные технологии в образовании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3" w:history="1">
        <w:r w:rsidR="008E344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</w:t>
        </w:r>
      </w:hyperlink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C528D" w:rsidRPr="00794709" w:rsidRDefault="005C528D" w:rsidP="005C528D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4709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4" w:history="1">
        <w:r w:rsidR="008E3441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5C528D" w:rsidRPr="00794709" w:rsidRDefault="005C528D" w:rsidP="005C528D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C528D" w:rsidRPr="00794709" w:rsidRDefault="005C528D" w:rsidP="005C528D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  <w:t xml:space="preserve">11. Описание материально-технической базы, необходимой для проведения </w:t>
      </w:r>
      <w:r w:rsidR="00E749BE">
        <w:rPr>
          <w:b/>
          <w:sz w:val="24"/>
          <w:szCs w:val="24"/>
        </w:rPr>
        <w:t>практической подготовки</w:t>
      </w:r>
    </w:p>
    <w:p w:rsidR="005C528D" w:rsidRPr="00794709" w:rsidRDefault="005C528D" w:rsidP="005C52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В соответствии с требованиями ФГОС ВО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5C528D" w:rsidRPr="00794709" w:rsidRDefault="005C528D" w:rsidP="005C52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28D" w:rsidRPr="00794709" w:rsidRDefault="005C528D" w:rsidP="005C528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5C528D" w:rsidRPr="00794709" w:rsidRDefault="005C528D" w:rsidP="005C528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4709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4709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</w:p>
    <w:p w:rsidR="005C528D" w:rsidRPr="00794709" w:rsidRDefault="005C528D" w:rsidP="005C528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5C528D" w:rsidRPr="00794709" w:rsidRDefault="005C528D" w:rsidP="005C528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5C528D" w:rsidRPr="00794709" w:rsidRDefault="005C528D" w:rsidP="005C528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5C528D" w:rsidRPr="00794709" w:rsidRDefault="005C528D" w:rsidP="005C52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28D" w:rsidRPr="00794709" w:rsidRDefault="005C528D" w:rsidP="005C52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794709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794709">
        <w:rPr>
          <w:rFonts w:ascii="Times New Roman" w:hAnsi="Times New Roman" w:cs="Times New Roman"/>
          <w:sz w:val="24"/>
          <w:szCs w:val="24"/>
        </w:rPr>
        <w:t xml:space="preserve"> (</w:t>
      </w:r>
      <w:hyperlink r:id="rId35" w:history="1">
        <w:r w:rsidR="008E3441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794709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4709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4709">
        <w:rPr>
          <w:rFonts w:ascii="Times New Roman" w:hAnsi="Times New Roman" w:cs="Times New Roman"/>
          <w:sz w:val="24"/>
          <w:szCs w:val="24"/>
        </w:rPr>
        <w:t xml:space="preserve"> (далее - сеть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4709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4709">
        <w:rPr>
          <w:rFonts w:ascii="Times New Roman" w:hAnsi="Times New Roman" w:cs="Times New Roman"/>
          <w:sz w:val="24"/>
          <w:szCs w:val="24"/>
        </w:rPr>
        <w:t>), как на территории Академии, так и вне ее.</w:t>
      </w:r>
    </w:p>
    <w:p w:rsidR="005C528D" w:rsidRPr="00794709" w:rsidRDefault="005C528D" w:rsidP="005C52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5C528D" w:rsidRPr="00794709" w:rsidRDefault="005C528D" w:rsidP="005C528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Профильные организации, заключившие с Академией </w:t>
      </w:r>
      <w:r>
        <w:rPr>
          <w:sz w:val="24"/>
          <w:szCs w:val="24"/>
        </w:rPr>
        <w:t>«</w:t>
      </w:r>
      <w:r w:rsidRPr="00794709">
        <w:rPr>
          <w:spacing w:val="-7"/>
          <w:sz w:val="24"/>
          <w:szCs w:val="24"/>
        </w:rPr>
        <w:t>Договор о совместной деятельности по проведению практик обучающихся</w:t>
      </w:r>
      <w:r>
        <w:rPr>
          <w:spacing w:val="-7"/>
          <w:sz w:val="24"/>
          <w:szCs w:val="24"/>
        </w:rPr>
        <w:t>»</w:t>
      </w:r>
      <w:r w:rsidRPr="00794709">
        <w:rPr>
          <w:spacing w:val="-7"/>
          <w:sz w:val="24"/>
          <w:szCs w:val="24"/>
        </w:rPr>
        <w:t xml:space="preserve">, </w:t>
      </w:r>
      <w:r w:rsidRPr="00794709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794709">
        <w:rPr>
          <w:spacing w:val="-1"/>
          <w:sz w:val="24"/>
          <w:szCs w:val="24"/>
        </w:rPr>
        <w:t>граммой практики (</w:t>
      </w:r>
      <w:r w:rsidRPr="00794709">
        <w:rPr>
          <w:spacing w:val="-7"/>
          <w:sz w:val="24"/>
          <w:szCs w:val="24"/>
        </w:rPr>
        <w:t>обеспечивают</w:t>
      </w:r>
      <w:r w:rsidRPr="00794709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</w:t>
      </w:r>
      <w:r w:rsidRPr="00794709">
        <w:rPr>
          <w:sz w:val="24"/>
          <w:szCs w:val="24"/>
        </w:rPr>
        <w:lastRenderedPageBreak/>
        <w:t>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5C528D" w:rsidRPr="00794709" w:rsidRDefault="005C528D" w:rsidP="005C528D">
      <w:pPr>
        <w:tabs>
          <w:tab w:val="left" w:pos="900"/>
        </w:tabs>
        <w:ind w:firstLine="709"/>
        <w:jc w:val="both"/>
        <w:rPr>
          <w:color w:val="FF0000"/>
          <w:sz w:val="24"/>
          <w:szCs w:val="24"/>
        </w:rPr>
      </w:pPr>
      <w:r w:rsidRPr="00794709">
        <w:rPr>
          <w:sz w:val="24"/>
          <w:szCs w:val="24"/>
        </w:rPr>
        <w:t xml:space="preserve"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должна быть оснащена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 </w:t>
      </w:r>
    </w:p>
    <w:p w:rsidR="005C528D" w:rsidRPr="00794709" w:rsidRDefault="005C528D" w:rsidP="005C528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794709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5C528D" w:rsidRPr="00794709" w:rsidRDefault="005C528D" w:rsidP="005C528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Помещение для самостоятельной работы обучающихся (ауд. 219 учебного корпуса, расположенного по адресу г. Омск, ул. 4-я Челюскинцев, 2а) оснащено компьютерной техникой  с высокоскоростным подключением к сети </w:t>
      </w:r>
      <w:r>
        <w:rPr>
          <w:sz w:val="24"/>
          <w:szCs w:val="24"/>
        </w:rPr>
        <w:t>«</w:t>
      </w:r>
      <w:r w:rsidRPr="00794709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794709">
        <w:rPr>
          <w:sz w:val="24"/>
          <w:szCs w:val="24"/>
        </w:rPr>
        <w:t xml:space="preserve"> и обеспечением доступа в электронную информационно-образовательную среду Академии.</w:t>
      </w:r>
    </w:p>
    <w:p w:rsidR="005C528D" w:rsidRPr="00794709" w:rsidRDefault="005C528D" w:rsidP="005C528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</w:t>
      </w:r>
      <w:r>
        <w:rPr>
          <w:sz w:val="24"/>
          <w:szCs w:val="24"/>
        </w:rPr>
        <w:t>«</w:t>
      </w:r>
      <w:r w:rsidRPr="00794709">
        <w:rPr>
          <w:sz w:val="24"/>
          <w:szCs w:val="24"/>
        </w:rPr>
        <w:t>мышь</w:t>
      </w:r>
      <w:r>
        <w:rPr>
          <w:sz w:val="24"/>
          <w:szCs w:val="24"/>
        </w:rPr>
        <w:t>»</w:t>
      </w:r>
      <w:r w:rsidRPr="00794709">
        <w:rPr>
          <w:sz w:val="24"/>
          <w:szCs w:val="24"/>
        </w:rPr>
        <w:t xml:space="preserve">, мультимедийным проектором, настенным моторизованным экраном, активной акустической системой. </w:t>
      </w:r>
    </w:p>
    <w:p w:rsidR="005C528D" w:rsidRPr="00794709" w:rsidRDefault="005C528D" w:rsidP="005C528D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5C528D" w:rsidRPr="00794709" w:rsidRDefault="005C528D" w:rsidP="005C528D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 xml:space="preserve">12. Особенности организации и проведения </w:t>
      </w:r>
      <w:r w:rsidR="00E749BE">
        <w:rPr>
          <w:b/>
          <w:sz w:val="24"/>
          <w:szCs w:val="24"/>
        </w:rPr>
        <w:t>практической подготовки</w:t>
      </w:r>
      <w:r w:rsidRPr="00794709">
        <w:rPr>
          <w:b/>
          <w:sz w:val="24"/>
          <w:szCs w:val="24"/>
        </w:rPr>
        <w:t xml:space="preserve"> для инвалидов и лиц с ограниченными возможностями здоровья</w:t>
      </w:r>
    </w:p>
    <w:p w:rsidR="005C528D" w:rsidRPr="00794709" w:rsidRDefault="005C528D" w:rsidP="005C528D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</w:t>
      </w:r>
      <w:r>
        <w:rPr>
          <w:sz w:val="24"/>
          <w:szCs w:val="24"/>
        </w:rPr>
        <w:t>«</w:t>
      </w:r>
      <w:r w:rsidRPr="00794709">
        <w:rPr>
          <w:sz w:val="24"/>
          <w:szCs w:val="24"/>
        </w:rPr>
        <w:t>Положении о практике обучающихся, осваивающих основные профессиональные образовательные программы высшего образования бакалавриата и магистратуры</w:t>
      </w:r>
      <w:r>
        <w:rPr>
          <w:sz w:val="24"/>
          <w:szCs w:val="24"/>
        </w:rPr>
        <w:t>»</w:t>
      </w:r>
      <w:r w:rsidRPr="00794709">
        <w:rPr>
          <w:sz w:val="24"/>
          <w:szCs w:val="24"/>
        </w:rPr>
        <w:t>. 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5C528D" w:rsidRPr="00794709" w:rsidRDefault="005C528D" w:rsidP="005C528D">
      <w:pPr>
        <w:pStyle w:val="a8"/>
        <w:ind w:firstLine="709"/>
        <w:jc w:val="both"/>
      </w:pPr>
      <w:r w:rsidRPr="00794709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5C528D" w:rsidRPr="00794709" w:rsidRDefault="005C528D" w:rsidP="005C528D">
      <w:pPr>
        <w:pStyle w:val="a8"/>
        <w:ind w:firstLine="709"/>
        <w:jc w:val="both"/>
      </w:pPr>
      <w:r w:rsidRPr="00794709">
        <w:t>Не допускается использование практиканта на должностях и работах, противопока</w:t>
      </w:r>
      <w:r w:rsidRPr="00794709">
        <w:lastRenderedPageBreak/>
        <w:t>занных лицам с ограниченными возможностями и инвалидам</w:t>
      </w:r>
    </w:p>
    <w:p w:rsidR="005C528D" w:rsidRPr="00794709" w:rsidRDefault="005C528D" w:rsidP="005C528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5C528D" w:rsidRPr="00794709" w:rsidRDefault="005C528D" w:rsidP="005C528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794709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D28ED" w:rsidRPr="00794709" w:rsidRDefault="00BD28ED" w:rsidP="00CE633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6F2FFE" w:rsidRPr="006F2FFE" w:rsidRDefault="00A84C24" w:rsidP="006F2FFE">
      <w:pPr>
        <w:jc w:val="right"/>
        <w:rPr>
          <w:b/>
          <w:sz w:val="28"/>
          <w:szCs w:val="28"/>
          <w:lang w:eastAsia="en-US"/>
        </w:rPr>
      </w:pPr>
      <w:r w:rsidRPr="00794709">
        <w:rPr>
          <w:sz w:val="24"/>
          <w:szCs w:val="24"/>
        </w:rPr>
        <w:br w:type="page"/>
      </w:r>
      <w:r w:rsidR="006F2FFE" w:rsidRPr="006F2FFE">
        <w:rPr>
          <w:b/>
          <w:sz w:val="28"/>
          <w:szCs w:val="28"/>
          <w:lang w:eastAsia="en-US"/>
        </w:rPr>
        <w:lastRenderedPageBreak/>
        <w:t>Приложение 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6F2FFE" w:rsidRPr="006F2FFE" w:rsidTr="00A40E53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2FFE" w:rsidRPr="006F2FFE" w:rsidRDefault="006F2FFE" w:rsidP="006F2FFE">
            <w:pPr>
              <w:widowControl/>
              <w:autoSpaceDE/>
              <w:jc w:val="center"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>Частное учреждение образовательная организация высшего образования</w:t>
            </w:r>
            <w:r w:rsidRPr="006F2FFE">
              <w:rPr>
                <w:sz w:val="28"/>
                <w:szCs w:val="28"/>
                <w:lang w:eastAsia="en-US"/>
              </w:rPr>
              <w:br/>
              <w:t>«Омская гуманитарная академия»</w:t>
            </w:r>
          </w:p>
        </w:tc>
      </w:tr>
    </w:tbl>
    <w:p w:rsidR="006F2FFE" w:rsidRPr="006F2FFE" w:rsidRDefault="006F2FFE" w:rsidP="006F2FF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>Кафедра педагогики, психологии и социальной работы»</w:t>
      </w:r>
    </w:p>
    <w:p w:rsidR="006F2FFE" w:rsidRPr="006F2FFE" w:rsidRDefault="006F2FFE" w:rsidP="006F2FFE">
      <w:pPr>
        <w:widowControl/>
        <w:tabs>
          <w:tab w:val="left" w:pos="284"/>
        </w:tabs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tabs>
          <w:tab w:val="left" w:pos="284"/>
        </w:tabs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tabs>
          <w:tab w:val="left" w:pos="284"/>
        </w:tabs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jc w:val="center"/>
        <w:rPr>
          <w:b/>
          <w:i/>
          <w:sz w:val="28"/>
          <w:szCs w:val="28"/>
          <w:lang w:eastAsia="en-US"/>
        </w:rPr>
      </w:pPr>
    </w:p>
    <w:p w:rsidR="00E749BE" w:rsidRPr="00E749BE" w:rsidRDefault="00E749BE" w:rsidP="00E749BE">
      <w:pPr>
        <w:jc w:val="center"/>
        <w:rPr>
          <w:rFonts w:eastAsia="Times New Roman"/>
          <w:spacing w:val="20"/>
          <w:sz w:val="36"/>
          <w:szCs w:val="36"/>
        </w:rPr>
      </w:pPr>
      <w:r w:rsidRPr="00E749BE">
        <w:rPr>
          <w:rFonts w:eastAsia="Times New Roman"/>
          <w:spacing w:val="20"/>
          <w:sz w:val="36"/>
          <w:szCs w:val="36"/>
        </w:rPr>
        <w:t>ОТЧЕТ</w:t>
      </w:r>
    </w:p>
    <w:p w:rsidR="00E749BE" w:rsidRPr="00E749BE" w:rsidRDefault="00E749BE" w:rsidP="00E749BE">
      <w:pPr>
        <w:jc w:val="center"/>
        <w:rPr>
          <w:rFonts w:eastAsia="Times New Roman"/>
          <w:b/>
          <w:sz w:val="28"/>
          <w:szCs w:val="28"/>
        </w:rPr>
      </w:pPr>
      <w:r w:rsidRPr="00E749BE">
        <w:rPr>
          <w:rFonts w:eastAsia="Times New Roman"/>
          <w:b/>
          <w:sz w:val="28"/>
          <w:szCs w:val="28"/>
        </w:rPr>
        <w:t>О ПРАКТИЧЕСКОЙ ПОДГОТОВКЕ</w:t>
      </w:r>
    </w:p>
    <w:p w:rsidR="00E749BE" w:rsidRPr="00E749BE" w:rsidRDefault="00E749BE" w:rsidP="00E749BE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</w:rPr>
      </w:pPr>
      <w:r w:rsidRPr="00E749BE">
        <w:rPr>
          <w:rFonts w:eastAsia="Times New Roman"/>
          <w:b/>
          <w:sz w:val="28"/>
          <w:szCs w:val="28"/>
        </w:rPr>
        <w:t>(учебная практика)</w:t>
      </w:r>
    </w:p>
    <w:p w:rsidR="006F2FFE" w:rsidRPr="006F2FFE" w:rsidRDefault="006F2FFE" w:rsidP="006F2FFE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jc w:val="both"/>
        <w:rPr>
          <w:rFonts w:ascii="Calibri" w:hAnsi="Calibri"/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>Вид практики: Учебная практика</w:t>
      </w:r>
    </w:p>
    <w:p w:rsidR="006F2FFE" w:rsidRPr="006F2FFE" w:rsidRDefault="00CE6335" w:rsidP="006F2FFE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>Тип практики: Технологическая</w:t>
      </w:r>
      <w:r w:rsidR="006F2FFE" w:rsidRPr="006F2FFE">
        <w:rPr>
          <w:sz w:val="28"/>
          <w:szCs w:val="28"/>
          <w:lang w:eastAsia="en-US"/>
        </w:rPr>
        <w:br/>
      </w:r>
    </w:p>
    <w:p w:rsidR="006F2FFE" w:rsidRPr="006F2FFE" w:rsidRDefault="006F2FFE" w:rsidP="006F2FFE">
      <w:pPr>
        <w:jc w:val="both"/>
        <w:rPr>
          <w:rFonts w:eastAsia="Times New Roman"/>
          <w:sz w:val="28"/>
          <w:szCs w:val="28"/>
        </w:rPr>
      </w:pPr>
    </w:p>
    <w:p w:rsidR="006F2FFE" w:rsidRPr="006F2FFE" w:rsidRDefault="006F2FFE" w:rsidP="006F2FFE">
      <w:pPr>
        <w:ind w:firstLine="540"/>
        <w:jc w:val="both"/>
        <w:rPr>
          <w:rFonts w:eastAsia="Times New Roman"/>
        </w:rPr>
      </w:pPr>
    </w:p>
    <w:p w:rsidR="006F2FFE" w:rsidRPr="006F2FFE" w:rsidRDefault="006F2FFE" w:rsidP="006F2FFE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ind w:left="3544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Выполнил(а):  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ind w:left="3544"/>
        <w:jc w:val="center"/>
        <w:rPr>
          <w:sz w:val="22"/>
          <w:szCs w:val="22"/>
          <w:lang w:eastAsia="en-US"/>
        </w:rPr>
      </w:pPr>
      <w:r w:rsidRPr="006F2FFE">
        <w:rPr>
          <w:sz w:val="24"/>
          <w:szCs w:val="24"/>
          <w:lang w:eastAsia="en-US"/>
        </w:rPr>
        <w:t xml:space="preserve">                   </w:t>
      </w:r>
      <w:r w:rsidRPr="006F2FFE">
        <w:rPr>
          <w:sz w:val="22"/>
          <w:szCs w:val="22"/>
          <w:lang w:eastAsia="en-US"/>
        </w:rPr>
        <w:t>Фамилия И.О.</w:t>
      </w:r>
    </w:p>
    <w:p w:rsidR="006F2FFE" w:rsidRPr="006F2FFE" w:rsidRDefault="006F2FFE" w:rsidP="006F2FFE">
      <w:pPr>
        <w:widowControl/>
        <w:autoSpaceDE/>
        <w:autoSpaceDN/>
        <w:adjustRightInd/>
        <w:ind w:left="3544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 xml:space="preserve">Направление подготовки:  ________________________ </w:t>
      </w:r>
    </w:p>
    <w:p w:rsidR="006F2FFE" w:rsidRPr="006F2FFE" w:rsidRDefault="006F2FFE" w:rsidP="006F2FFE">
      <w:pPr>
        <w:widowControl/>
        <w:autoSpaceDE/>
        <w:autoSpaceDN/>
        <w:adjustRightInd/>
        <w:ind w:left="3544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ind w:left="3544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Направленность (профиль) программы______________</w:t>
      </w:r>
    </w:p>
    <w:p w:rsidR="006F2FFE" w:rsidRPr="006F2FFE" w:rsidRDefault="006F2FFE" w:rsidP="006F2FFE">
      <w:pPr>
        <w:widowControl/>
        <w:autoSpaceDE/>
        <w:autoSpaceDN/>
        <w:adjustRightInd/>
        <w:ind w:left="3544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ind w:left="3544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Форма обучения (очная, заочная): __________________</w:t>
      </w:r>
    </w:p>
    <w:p w:rsidR="006F2FFE" w:rsidRPr="006F2FFE" w:rsidRDefault="006F2FFE" w:rsidP="006F2FFE">
      <w:pPr>
        <w:widowControl/>
        <w:autoSpaceDE/>
        <w:autoSpaceDN/>
        <w:adjustRightInd/>
        <w:ind w:left="3544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Руководитель практики от ОмГА:</w:t>
      </w:r>
    </w:p>
    <w:p w:rsidR="006F2FFE" w:rsidRPr="006F2FFE" w:rsidRDefault="006F2FFE" w:rsidP="006F2FFE">
      <w:pPr>
        <w:widowControl/>
        <w:autoSpaceDE/>
        <w:autoSpaceDN/>
        <w:adjustRightInd/>
        <w:ind w:left="3544" w:right="55"/>
        <w:rPr>
          <w:sz w:val="22"/>
          <w:szCs w:val="22"/>
          <w:lang w:eastAsia="en-US"/>
        </w:rPr>
      </w:pPr>
      <w:r w:rsidRPr="006F2FFE">
        <w:rPr>
          <w:sz w:val="22"/>
          <w:szCs w:val="22"/>
          <w:lang w:eastAsia="en-US"/>
        </w:rPr>
        <w:t>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ind w:left="3544"/>
        <w:jc w:val="center"/>
        <w:rPr>
          <w:sz w:val="22"/>
          <w:szCs w:val="22"/>
          <w:lang w:eastAsia="en-US"/>
        </w:rPr>
      </w:pPr>
      <w:r w:rsidRPr="006F2FFE">
        <w:rPr>
          <w:sz w:val="22"/>
          <w:szCs w:val="22"/>
          <w:lang w:eastAsia="en-US"/>
        </w:rPr>
        <w:t>Уч. степень, уч. звание, Фамилия И.О.</w:t>
      </w:r>
    </w:p>
    <w:p w:rsidR="006F2FFE" w:rsidRPr="006F2FFE" w:rsidRDefault="006F2FFE" w:rsidP="006F2FFE">
      <w:pPr>
        <w:widowControl/>
        <w:autoSpaceDE/>
        <w:autoSpaceDN/>
        <w:adjustRightInd/>
        <w:ind w:left="3544" w:right="55"/>
        <w:jc w:val="center"/>
        <w:rPr>
          <w:sz w:val="22"/>
          <w:szCs w:val="22"/>
          <w:lang w:eastAsia="en-US"/>
        </w:rPr>
      </w:pPr>
      <w:r w:rsidRPr="006F2FFE">
        <w:rPr>
          <w:sz w:val="22"/>
          <w:szCs w:val="22"/>
          <w:lang w:eastAsia="en-US"/>
        </w:rPr>
        <w:t>_____________________</w:t>
      </w:r>
    </w:p>
    <w:p w:rsidR="006F2FFE" w:rsidRPr="006F2FFE" w:rsidRDefault="006F2FFE" w:rsidP="006F2FFE">
      <w:pPr>
        <w:widowControl/>
        <w:autoSpaceDE/>
        <w:autoSpaceDN/>
        <w:adjustRightInd/>
        <w:ind w:left="3544" w:right="55"/>
        <w:jc w:val="center"/>
        <w:rPr>
          <w:sz w:val="22"/>
          <w:szCs w:val="22"/>
          <w:lang w:eastAsia="en-US"/>
        </w:rPr>
      </w:pPr>
      <w:r w:rsidRPr="006F2FFE">
        <w:rPr>
          <w:sz w:val="22"/>
          <w:szCs w:val="22"/>
          <w:lang w:eastAsia="en-US"/>
        </w:rPr>
        <w:t>подпись</w:t>
      </w:r>
    </w:p>
    <w:p w:rsidR="006F2FFE" w:rsidRPr="006F2FFE" w:rsidRDefault="006F2FFE" w:rsidP="006F2FFE">
      <w:pPr>
        <w:widowControl/>
        <w:shd w:val="clear" w:color="auto" w:fill="FFFFFF"/>
        <w:autoSpaceDE/>
        <w:autoSpaceDN/>
        <w:adjustRightInd/>
        <w:rPr>
          <w:sz w:val="24"/>
          <w:szCs w:val="24"/>
          <w:lang w:eastAsia="en-US"/>
        </w:rPr>
      </w:pPr>
    </w:p>
    <w:p w:rsidR="006F2FFE" w:rsidRPr="006F2FFE" w:rsidRDefault="006F2FFE" w:rsidP="006F2FFE">
      <w:pPr>
        <w:widowControl/>
        <w:shd w:val="clear" w:color="auto" w:fill="FFFFFF"/>
        <w:autoSpaceDE/>
        <w:autoSpaceDN/>
        <w:adjustRightInd/>
        <w:rPr>
          <w:sz w:val="24"/>
          <w:szCs w:val="24"/>
          <w:shd w:val="clear" w:color="auto" w:fill="FFFFFF"/>
          <w:lang w:eastAsia="en-US"/>
        </w:rPr>
      </w:pPr>
      <w:r w:rsidRPr="006F2FFE">
        <w:rPr>
          <w:sz w:val="24"/>
          <w:szCs w:val="24"/>
          <w:lang w:eastAsia="en-US"/>
        </w:rPr>
        <w:t xml:space="preserve">Место прохождения практики: </w:t>
      </w:r>
      <w:r w:rsidRPr="006F2FFE">
        <w:rPr>
          <w:sz w:val="24"/>
          <w:szCs w:val="24"/>
          <w:shd w:val="clear" w:color="auto" w:fill="FFFFFF"/>
          <w:lang w:eastAsia="en-US"/>
        </w:rPr>
        <w:t xml:space="preserve">(адрес, контактные телефоны):  </w:t>
      </w:r>
      <w:r w:rsidRPr="006F2FFE">
        <w:rPr>
          <w:sz w:val="24"/>
          <w:szCs w:val="24"/>
          <w:lang w:eastAsia="en-US"/>
        </w:rPr>
        <w:t>______________________</w:t>
      </w:r>
    </w:p>
    <w:p w:rsidR="006F2FFE" w:rsidRPr="006F2FFE" w:rsidRDefault="006F2FFE" w:rsidP="006F2FFE">
      <w:pPr>
        <w:widowControl/>
        <w:shd w:val="clear" w:color="auto" w:fill="FFFFFF"/>
        <w:autoSpaceDE/>
        <w:autoSpaceDN/>
        <w:adjustRightInd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____________________________________________________________________________</w:t>
      </w:r>
    </w:p>
    <w:p w:rsidR="006F2FFE" w:rsidRPr="006F2FFE" w:rsidRDefault="006F2FFE" w:rsidP="006F2FFE">
      <w:pPr>
        <w:widowControl/>
        <w:shd w:val="clear" w:color="auto" w:fill="FFFFFF"/>
        <w:autoSpaceDE/>
        <w:autoSpaceDN/>
        <w:adjustRightInd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 xml:space="preserve">Руководитель принимающей организации:  </w:t>
      </w:r>
    </w:p>
    <w:p w:rsidR="006F2FFE" w:rsidRPr="006F2FFE" w:rsidRDefault="006F2FFE" w:rsidP="006F2FFE">
      <w:pPr>
        <w:widowControl/>
        <w:shd w:val="clear" w:color="auto" w:fill="FFFFFF"/>
        <w:autoSpaceDE/>
        <w:autoSpaceDN/>
        <w:adjustRightInd/>
        <w:rPr>
          <w:sz w:val="28"/>
          <w:szCs w:val="28"/>
          <w:lang w:eastAsia="en-US"/>
        </w:rPr>
      </w:pPr>
      <w:r w:rsidRPr="006F2FFE">
        <w:rPr>
          <w:sz w:val="24"/>
          <w:szCs w:val="24"/>
          <w:lang w:eastAsia="en-US"/>
        </w:rPr>
        <w:t>______________      _________________________________________</w:t>
      </w:r>
      <w:r w:rsidRPr="006F2FFE">
        <w:rPr>
          <w:sz w:val="28"/>
          <w:szCs w:val="28"/>
          <w:lang w:eastAsia="en-US"/>
        </w:rPr>
        <w:t xml:space="preserve">_______________ </w:t>
      </w:r>
    </w:p>
    <w:p w:rsidR="006F2FFE" w:rsidRPr="006F2FFE" w:rsidRDefault="006F2FFE" w:rsidP="006F2FFE">
      <w:pPr>
        <w:widowControl/>
        <w:shd w:val="clear" w:color="auto" w:fill="FFFFFF"/>
        <w:autoSpaceDE/>
        <w:autoSpaceDN/>
        <w:adjustRightInd/>
        <w:ind w:left="567"/>
        <w:rPr>
          <w:sz w:val="22"/>
          <w:szCs w:val="22"/>
          <w:lang w:eastAsia="en-US"/>
        </w:rPr>
      </w:pPr>
      <w:r w:rsidRPr="006F2FFE">
        <w:rPr>
          <w:sz w:val="22"/>
          <w:szCs w:val="22"/>
          <w:shd w:val="clear" w:color="auto" w:fill="FFFFFF"/>
          <w:lang w:eastAsia="en-US"/>
        </w:rPr>
        <w:t>подпись                     (должность, Ф.И.О., контактный телефон)</w:t>
      </w:r>
      <w:r w:rsidRPr="006F2FFE">
        <w:rPr>
          <w:sz w:val="22"/>
          <w:szCs w:val="22"/>
          <w:lang w:eastAsia="en-US"/>
        </w:rPr>
        <w:br/>
      </w:r>
    </w:p>
    <w:p w:rsidR="006F2FFE" w:rsidRPr="006F2FFE" w:rsidRDefault="006F2FFE" w:rsidP="006F2FFE">
      <w:pPr>
        <w:widowControl/>
        <w:shd w:val="clear" w:color="auto" w:fill="FFFFFF"/>
        <w:autoSpaceDE/>
        <w:autoSpaceDN/>
        <w:adjustRightInd/>
        <w:ind w:left="567"/>
        <w:rPr>
          <w:sz w:val="22"/>
          <w:szCs w:val="22"/>
          <w:lang w:eastAsia="en-US"/>
        </w:rPr>
      </w:pPr>
    </w:p>
    <w:p w:rsidR="006F2FFE" w:rsidRPr="006F2FFE" w:rsidRDefault="006F2FFE" w:rsidP="006F2FFE">
      <w:pPr>
        <w:widowControl/>
        <w:shd w:val="clear" w:color="auto" w:fill="FFFFFF"/>
        <w:autoSpaceDE/>
        <w:autoSpaceDN/>
        <w:adjustRightInd/>
        <w:ind w:left="567"/>
        <w:rPr>
          <w:sz w:val="22"/>
          <w:szCs w:val="22"/>
          <w:lang w:eastAsia="en-US"/>
        </w:rPr>
      </w:pPr>
    </w:p>
    <w:p w:rsidR="006F2FFE" w:rsidRPr="006F2FFE" w:rsidRDefault="006F2FFE" w:rsidP="006F2FFE">
      <w:pPr>
        <w:widowControl/>
        <w:shd w:val="clear" w:color="auto" w:fill="FFFFFF"/>
        <w:autoSpaceDE/>
        <w:autoSpaceDN/>
        <w:adjustRightInd/>
        <w:ind w:left="567"/>
        <w:rPr>
          <w:sz w:val="22"/>
          <w:szCs w:val="22"/>
          <w:lang w:eastAsia="en-US"/>
        </w:rPr>
      </w:pPr>
    </w:p>
    <w:p w:rsidR="006F2FFE" w:rsidRPr="006F2FFE" w:rsidRDefault="006F2FFE" w:rsidP="006F2FFE">
      <w:pPr>
        <w:widowControl/>
        <w:shd w:val="clear" w:color="auto" w:fill="FFFFFF"/>
        <w:autoSpaceDE/>
        <w:autoSpaceDN/>
        <w:adjustRightInd/>
        <w:ind w:left="567"/>
        <w:jc w:val="right"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м.п.</w:t>
      </w:r>
    </w:p>
    <w:p w:rsidR="006F2FFE" w:rsidRPr="006F2FFE" w:rsidRDefault="006F2FFE" w:rsidP="006F2FFE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>Омск,  20__</w:t>
      </w:r>
    </w:p>
    <w:p w:rsidR="006F2FFE" w:rsidRPr="006F2FFE" w:rsidRDefault="006F2FFE" w:rsidP="006468E9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spacing w:after="200" w:line="276" w:lineRule="auto"/>
        <w:jc w:val="right"/>
        <w:rPr>
          <w:b/>
          <w:sz w:val="28"/>
          <w:szCs w:val="28"/>
          <w:lang w:eastAsia="en-US"/>
        </w:rPr>
      </w:pPr>
      <w:r w:rsidRPr="006F2FFE">
        <w:rPr>
          <w:bCs/>
          <w:sz w:val="28"/>
          <w:szCs w:val="28"/>
          <w:lang w:eastAsia="en-US"/>
        </w:rPr>
        <w:br w:type="page"/>
      </w:r>
      <w:r w:rsidRPr="006F2FFE">
        <w:rPr>
          <w:b/>
          <w:sz w:val="28"/>
          <w:szCs w:val="28"/>
          <w:lang w:eastAsia="en-US"/>
        </w:rPr>
        <w:t xml:space="preserve">Приложение </w:t>
      </w:r>
      <w:r w:rsidR="006468E9">
        <w:rPr>
          <w:b/>
          <w:sz w:val="28"/>
          <w:szCs w:val="28"/>
          <w:lang w:eastAsia="en-US"/>
        </w:rPr>
        <w:t>2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6F2FFE" w:rsidRPr="006F2FFE" w:rsidTr="00A40E53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6F2FFE" w:rsidRPr="006F2FFE" w:rsidTr="00A40E53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F2FFE" w:rsidRPr="006F2FFE" w:rsidRDefault="006F2FFE" w:rsidP="006F2FFE">
                  <w:pPr>
                    <w:widowControl/>
                    <w:autoSpaceDE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6F2FFE">
                    <w:rPr>
                      <w:sz w:val="28"/>
                      <w:szCs w:val="28"/>
                      <w:lang w:eastAsia="en-US"/>
                    </w:rPr>
                    <w:t>Частное учреждение образовательная организация высшего образования</w:t>
                  </w:r>
                  <w:r w:rsidRPr="006F2FFE">
                    <w:rPr>
                      <w:sz w:val="28"/>
                      <w:szCs w:val="28"/>
                      <w:lang w:eastAsia="en-US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6F2FFE" w:rsidRPr="006F2FFE" w:rsidRDefault="006F2FFE" w:rsidP="006F2FF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</w:tr>
    </w:tbl>
    <w:p w:rsidR="006F2FFE" w:rsidRPr="006F2FFE" w:rsidRDefault="006F2FFE" w:rsidP="006F2FF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>Кафедра педагогики, психологии и социальной работы»</w:t>
      </w:r>
    </w:p>
    <w:p w:rsidR="006F2FFE" w:rsidRPr="006F2FFE" w:rsidRDefault="008E3441" w:rsidP="006F2FF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rFonts w:ascii="Calibri" w:hAnsi="Calibri"/>
          <w:noProof/>
          <w:sz w:val="22"/>
          <w:szCs w:val="22"/>
          <w:lang w:eastAsia="en-US"/>
        </w:rPr>
        <w:pict>
          <v:shape id="Text Box 7" o:spid="_x0000_s1031" type="#_x0000_t202" style="position:absolute;left:0;text-align:left;margin-left:216.95pt;margin-top:7.05pt;width:273.1pt;height:8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C45AE3" w:rsidRPr="00E86BF3" w:rsidRDefault="00C45AE3" w:rsidP="006F2FFE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C45AE3" w:rsidRPr="00E86BF3" w:rsidRDefault="00C45AE3" w:rsidP="006F2FF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  <w:t xml:space="preserve">                 </w:t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 w:rsidRPr="00363666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C45AE3" w:rsidRPr="00713368" w:rsidRDefault="00C45AE3" w:rsidP="006F2FF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6F2FFE" w:rsidRPr="006F2FFE" w:rsidRDefault="006F2FFE" w:rsidP="006F2FFE">
      <w:pPr>
        <w:widowControl/>
        <w:shd w:val="clear" w:color="auto" w:fill="FFFFFF"/>
        <w:autoSpaceDE/>
        <w:autoSpaceDN/>
        <w:adjustRightInd/>
        <w:jc w:val="both"/>
        <w:rPr>
          <w:spacing w:val="-11"/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 xml:space="preserve">       </w:t>
      </w:r>
    </w:p>
    <w:p w:rsidR="006F2FFE" w:rsidRPr="006F2FFE" w:rsidRDefault="006F2FFE" w:rsidP="006F2FFE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E749BE" w:rsidRPr="00E749BE" w:rsidRDefault="00E749BE" w:rsidP="00E749BE">
      <w:pPr>
        <w:jc w:val="center"/>
        <w:rPr>
          <w:rFonts w:eastAsia="Times New Roman"/>
          <w:sz w:val="28"/>
          <w:szCs w:val="28"/>
        </w:rPr>
      </w:pPr>
      <w:r w:rsidRPr="00E749BE">
        <w:rPr>
          <w:rFonts w:eastAsia="Times New Roman"/>
          <w:sz w:val="28"/>
          <w:szCs w:val="28"/>
        </w:rPr>
        <w:t>Задание для практической подготовки</w:t>
      </w:r>
    </w:p>
    <w:p w:rsidR="006F2FFE" w:rsidRPr="006F2FFE" w:rsidRDefault="00E749BE" w:rsidP="00E749B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E749BE">
        <w:rPr>
          <w:rFonts w:eastAsia="Times New Roman"/>
          <w:sz w:val="28"/>
          <w:szCs w:val="28"/>
        </w:rPr>
        <w:t>(учебная практика)</w:t>
      </w:r>
    </w:p>
    <w:p w:rsidR="006F2FFE" w:rsidRPr="006F2FFE" w:rsidRDefault="006F2FFE" w:rsidP="006F2FF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6F2FFE">
        <w:rPr>
          <w:rFonts w:eastAsia="Times New Roman"/>
          <w:sz w:val="28"/>
          <w:szCs w:val="28"/>
        </w:rPr>
        <w:t>Фамилия, Имя, Отчество студента (-ки)</w:t>
      </w:r>
    </w:p>
    <w:p w:rsidR="006F2FFE" w:rsidRPr="006F2FFE" w:rsidRDefault="006F2FFE" w:rsidP="006F2FFE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6F2FFE" w:rsidRPr="006F2FFE" w:rsidRDefault="006F2FFE" w:rsidP="006F2FFE">
      <w:pPr>
        <w:widowControl/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 xml:space="preserve">Магистратура по направлению подготовки 44.04.02 Психолого-педагогическое образование </w:t>
      </w:r>
    </w:p>
    <w:p w:rsidR="006F2FFE" w:rsidRPr="006F2FFE" w:rsidRDefault="006F2FFE" w:rsidP="006F2FFE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eastAsia="hi-IN" w:bidi="hi-IN"/>
        </w:rPr>
      </w:pPr>
      <w:r w:rsidRPr="006F2FFE">
        <w:rPr>
          <w:sz w:val="28"/>
          <w:szCs w:val="28"/>
          <w:lang w:eastAsia="en-US"/>
        </w:rPr>
        <w:t xml:space="preserve">Направленность (профиль) программы: </w:t>
      </w:r>
      <w:r w:rsidR="00E749BE">
        <w:rPr>
          <w:sz w:val="28"/>
          <w:szCs w:val="28"/>
          <w:lang w:eastAsia="en-US"/>
        </w:rPr>
        <w:t>Детская практическая психология</w:t>
      </w:r>
    </w:p>
    <w:p w:rsidR="006F2FFE" w:rsidRPr="006F2FFE" w:rsidRDefault="006F2FFE" w:rsidP="006F2FFE">
      <w:pPr>
        <w:widowControl/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>Вид практики: Учебная практика</w:t>
      </w:r>
    </w:p>
    <w:p w:rsidR="006F2FFE" w:rsidRPr="006F2FFE" w:rsidRDefault="006F2FFE" w:rsidP="006F2FFE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6F2FFE">
        <w:rPr>
          <w:sz w:val="28"/>
          <w:szCs w:val="28"/>
          <w:lang w:eastAsia="en-US"/>
        </w:rPr>
        <w:t xml:space="preserve">Тип практики: </w:t>
      </w:r>
      <w:r w:rsidR="00CE6335">
        <w:rPr>
          <w:sz w:val="28"/>
          <w:szCs w:val="28"/>
          <w:lang w:eastAsia="en-US"/>
        </w:rPr>
        <w:t>Технологическая</w:t>
      </w:r>
    </w:p>
    <w:p w:rsidR="006F2FFE" w:rsidRPr="006F2FFE" w:rsidRDefault="006F2FFE" w:rsidP="006F2FFE">
      <w:pPr>
        <w:widowControl/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>Задания на практику:</w:t>
      </w:r>
    </w:p>
    <w:p w:rsidR="006F2FFE" w:rsidRPr="006F2FFE" w:rsidRDefault="006F2FFE" w:rsidP="006F2FFE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 xml:space="preserve">1. </w:t>
      </w:r>
      <w:r w:rsidRPr="006F2FFE">
        <w:rPr>
          <w:bCs/>
          <w:iCs/>
          <w:sz w:val="28"/>
          <w:szCs w:val="28"/>
          <w:lang w:eastAsia="en-US"/>
        </w:rPr>
        <w:t>Общее знакомство с организацией, на базе которой проводится практика</w:t>
      </w:r>
    </w:p>
    <w:p w:rsidR="006F2FFE" w:rsidRPr="006F2FFE" w:rsidRDefault="006F2FFE" w:rsidP="006F2FFE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6F2FFE">
        <w:rPr>
          <w:color w:val="000000"/>
          <w:sz w:val="28"/>
          <w:szCs w:val="28"/>
        </w:rPr>
        <w:t xml:space="preserve">2. </w:t>
      </w:r>
      <w:r w:rsidRPr="006F2FFE">
        <w:rPr>
          <w:rFonts w:eastAsia="Times New Roman"/>
          <w:bCs/>
          <w:color w:val="000000"/>
          <w:sz w:val="28"/>
          <w:szCs w:val="28"/>
          <w:lang w:eastAsia="en-US"/>
        </w:rPr>
        <w:t xml:space="preserve">Изучение нормативных документов, регламентирующих </w:t>
      </w:r>
      <w:r w:rsidRPr="006F2FFE">
        <w:rPr>
          <w:color w:val="000000"/>
          <w:sz w:val="28"/>
          <w:szCs w:val="28"/>
          <w:lang w:eastAsia="en-US"/>
        </w:rPr>
        <w:t>работу педагога-психолога</w:t>
      </w:r>
    </w:p>
    <w:p w:rsidR="006F2FFE" w:rsidRPr="006F2FFE" w:rsidRDefault="006F2FFE" w:rsidP="006F2FFE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6F2FFE">
        <w:rPr>
          <w:sz w:val="28"/>
          <w:szCs w:val="28"/>
          <w:lang w:eastAsia="en-US"/>
        </w:rPr>
        <w:t xml:space="preserve">3. </w:t>
      </w:r>
      <w:r w:rsidRPr="006F2FFE">
        <w:rPr>
          <w:rFonts w:eastAsia="Times New Roman"/>
          <w:color w:val="000000"/>
          <w:sz w:val="28"/>
          <w:szCs w:val="28"/>
        </w:rPr>
        <w:t>Составление обзора статей по направлению «</w:t>
      </w:r>
      <w:r w:rsidRPr="006F2FFE">
        <w:rPr>
          <w:sz w:val="28"/>
          <w:szCs w:val="28"/>
          <w:lang w:eastAsia="hi-IN" w:bidi="hi-IN"/>
        </w:rPr>
        <w:t>Психологическое сопровождение и безопасность человека в образовании и социальном взаимодействии</w:t>
      </w:r>
      <w:r w:rsidRPr="006F2FFE">
        <w:rPr>
          <w:rFonts w:eastAsia="Times New Roman"/>
          <w:color w:val="000000"/>
          <w:sz w:val="28"/>
          <w:szCs w:val="28"/>
        </w:rPr>
        <w:t>»</w:t>
      </w:r>
    </w:p>
    <w:p w:rsidR="006F2FFE" w:rsidRPr="006F2FFE" w:rsidRDefault="006F2FFE" w:rsidP="006F2FFE">
      <w:pPr>
        <w:widowControl/>
        <w:autoSpaceDE/>
        <w:autoSpaceDN/>
        <w:adjustRightInd/>
        <w:ind w:firstLine="709"/>
        <w:contextualSpacing/>
        <w:jc w:val="both"/>
        <w:rPr>
          <w:color w:val="000000"/>
          <w:sz w:val="28"/>
          <w:szCs w:val="28"/>
        </w:rPr>
      </w:pPr>
      <w:r w:rsidRPr="006F2FFE">
        <w:rPr>
          <w:sz w:val="28"/>
          <w:szCs w:val="28"/>
          <w:lang w:eastAsia="en-US"/>
        </w:rPr>
        <w:t xml:space="preserve">4. </w:t>
      </w:r>
      <w:r w:rsidRPr="006F2FFE">
        <w:rPr>
          <w:color w:val="000000"/>
          <w:sz w:val="28"/>
          <w:szCs w:val="28"/>
        </w:rPr>
        <w:t>Выбор темы исследования, определение проблемы, объекта и предмета исследования; формулирование цели и задач исследования; теоретический анализ литературы и исследований по проблеме, подбор необходимых источников по теме; составление библиографии.</w:t>
      </w:r>
    </w:p>
    <w:p w:rsidR="006F2FFE" w:rsidRPr="006F2FFE" w:rsidRDefault="006F2FFE" w:rsidP="006F2FFE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>5. Написание научной статьи</w:t>
      </w:r>
    </w:p>
    <w:p w:rsidR="006F2FFE" w:rsidRPr="006F2FFE" w:rsidRDefault="006F2FFE" w:rsidP="006F2FFE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6F2FFE">
        <w:rPr>
          <w:rFonts w:eastAsia="Times New Roman"/>
          <w:sz w:val="28"/>
          <w:szCs w:val="28"/>
        </w:rPr>
        <w:t>Дата выдачи задания:     __.__.20__ г.</w:t>
      </w:r>
    </w:p>
    <w:p w:rsidR="006F2FFE" w:rsidRPr="006F2FFE" w:rsidRDefault="006F2FFE" w:rsidP="006F2FFE">
      <w:pPr>
        <w:widowControl/>
        <w:shd w:val="clear" w:color="auto" w:fill="FFFFFF"/>
        <w:tabs>
          <w:tab w:val="left" w:pos="2626"/>
          <w:tab w:val="left" w:leader="underscore" w:pos="5626"/>
        </w:tabs>
        <w:autoSpaceDE/>
        <w:autoSpaceDN/>
        <w:adjustRightInd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 xml:space="preserve">Руководитель (ФИО) :  __________    </w:t>
      </w:r>
    </w:p>
    <w:p w:rsidR="006F2FFE" w:rsidRPr="006F2FFE" w:rsidRDefault="006F2FFE" w:rsidP="006F2FFE">
      <w:pPr>
        <w:widowControl/>
        <w:shd w:val="clear" w:color="auto" w:fill="FFFFFF"/>
        <w:tabs>
          <w:tab w:val="left" w:pos="2626"/>
          <w:tab w:val="left" w:leader="underscore" w:pos="5626"/>
        </w:tabs>
        <w:autoSpaceDE/>
        <w:autoSpaceDN/>
        <w:adjustRightInd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>Задание принял(а) к исполнению (ФИО):  ___________</w:t>
      </w:r>
    </w:p>
    <w:p w:rsidR="006F2FFE" w:rsidRPr="006F2FFE" w:rsidRDefault="006F2FFE" w:rsidP="006F2FFE">
      <w:pPr>
        <w:pageBreakBefore/>
        <w:suppressAutoHyphens/>
        <w:autoSpaceDN/>
        <w:adjustRightInd/>
        <w:jc w:val="right"/>
        <w:rPr>
          <w:rFonts w:eastAsia="Times New Roman"/>
          <w:b/>
          <w:bCs/>
          <w:sz w:val="28"/>
          <w:szCs w:val="28"/>
          <w:lang w:eastAsia="hi-IN" w:bidi="hi-IN"/>
        </w:rPr>
      </w:pPr>
      <w:r w:rsidRPr="006F2FFE">
        <w:rPr>
          <w:rFonts w:eastAsia="Times New Roman"/>
          <w:b/>
          <w:bCs/>
          <w:sz w:val="28"/>
          <w:szCs w:val="28"/>
          <w:lang w:eastAsia="hi-IN" w:bidi="hi-IN"/>
        </w:rPr>
        <w:t xml:space="preserve">Приложение </w:t>
      </w:r>
      <w:r w:rsidR="006468E9">
        <w:rPr>
          <w:rFonts w:eastAsia="Times New Roman"/>
          <w:b/>
          <w:bCs/>
          <w:sz w:val="28"/>
          <w:szCs w:val="28"/>
          <w:lang w:eastAsia="hi-IN" w:bidi="hi-IN"/>
        </w:rPr>
        <w:t>3</w:t>
      </w:r>
    </w:p>
    <w:p w:rsidR="006F2FFE" w:rsidRPr="006F2FFE" w:rsidRDefault="006F2FFE" w:rsidP="006F2FFE">
      <w:pPr>
        <w:widowControl/>
        <w:jc w:val="center"/>
        <w:rPr>
          <w:bCs/>
          <w:sz w:val="28"/>
          <w:szCs w:val="28"/>
          <w:lang w:eastAsia="en-US"/>
        </w:rPr>
      </w:pPr>
      <w:r w:rsidRPr="006F2FFE">
        <w:rPr>
          <w:bCs/>
          <w:sz w:val="28"/>
          <w:szCs w:val="28"/>
          <w:lang w:eastAsia="en-US"/>
        </w:rPr>
        <w:t xml:space="preserve">Частное  учреждение образовательная организация </w:t>
      </w:r>
    </w:p>
    <w:p w:rsidR="006F2FFE" w:rsidRPr="006F2FFE" w:rsidRDefault="006F2FFE" w:rsidP="006F2FFE">
      <w:pPr>
        <w:widowControl/>
        <w:jc w:val="center"/>
        <w:rPr>
          <w:bCs/>
          <w:sz w:val="28"/>
          <w:szCs w:val="28"/>
          <w:lang w:eastAsia="en-US"/>
        </w:rPr>
      </w:pPr>
      <w:r w:rsidRPr="006F2FFE">
        <w:rPr>
          <w:bCs/>
          <w:sz w:val="28"/>
          <w:szCs w:val="28"/>
          <w:lang w:eastAsia="en-US"/>
        </w:rPr>
        <w:t>высшего образования «Омская гуманитарная академия»</w:t>
      </w:r>
    </w:p>
    <w:p w:rsidR="006F2FFE" w:rsidRPr="006F2FFE" w:rsidRDefault="006F2FFE" w:rsidP="006F2FFE">
      <w:pPr>
        <w:widowControl/>
        <w:jc w:val="center"/>
        <w:rPr>
          <w:b/>
          <w:bCs/>
          <w:sz w:val="28"/>
          <w:szCs w:val="28"/>
          <w:lang w:eastAsia="en-US"/>
        </w:rPr>
      </w:pPr>
    </w:p>
    <w:p w:rsidR="006F2FFE" w:rsidRPr="006F2FFE" w:rsidRDefault="00E749BE" w:rsidP="006F2FFE">
      <w:pPr>
        <w:widowControl/>
        <w:jc w:val="center"/>
        <w:rPr>
          <w:rFonts w:eastAsia="Times New Roman"/>
          <w:b/>
          <w:sz w:val="28"/>
          <w:szCs w:val="28"/>
          <w:lang w:eastAsia="en-US"/>
        </w:rPr>
      </w:pPr>
      <w:r w:rsidRPr="00302A30">
        <w:rPr>
          <w:sz w:val="28"/>
          <w:szCs w:val="28"/>
        </w:rPr>
        <w:t>СОВМЕСТНЫЙ  РАБОЧИЙ ГРАФИК (ПЛАН) П</w:t>
      </w:r>
      <w:r>
        <w:rPr>
          <w:sz w:val="28"/>
          <w:szCs w:val="28"/>
        </w:rPr>
        <w:t>РОГРАММЫ ПРАКТИЧЕСКОЙ ПОДГОТОВКИ (УЧЕБНАЯ ПРАКТИКА)</w:t>
      </w:r>
      <w:r w:rsidR="006F2FFE" w:rsidRPr="006F2FFE">
        <w:rPr>
          <w:rFonts w:eastAsia="Times New Roman"/>
          <w:b/>
          <w:sz w:val="28"/>
          <w:szCs w:val="28"/>
          <w:lang w:eastAsia="en-US"/>
        </w:rPr>
        <w:t xml:space="preserve"> </w:t>
      </w:r>
    </w:p>
    <w:p w:rsidR="006F2FFE" w:rsidRPr="006F2FFE" w:rsidRDefault="006F2FFE" w:rsidP="006F2FFE">
      <w:pPr>
        <w:widowControl/>
        <w:jc w:val="center"/>
        <w:rPr>
          <w:rFonts w:eastAsia="Times New Roman"/>
          <w:sz w:val="24"/>
          <w:szCs w:val="24"/>
          <w:lang w:eastAsia="en-US"/>
        </w:rPr>
      </w:pPr>
      <w:r w:rsidRPr="006F2FFE">
        <w:rPr>
          <w:rFonts w:eastAsia="Times New Roman"/>
          <w:sz w:val="24"/>
          <w:szCs w:val="24"/>
          <w:lang w:eastAsia="en-US"/>
        </w:rPr>
        <w:t xml:space="preserve">(Ф.И.О. обучающегося) </w:t>
      </w:r>
    </w:p>
    <w:p w:rsidR="006F2FFE" w:rsidRPr="006F2FFE" w:rsidRDefault="006F2FFE" w:rsidP="006F2FF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jc w:val="both"/>
        <w:rPr>
          <w:sz w:val="26"/>
          <w:szCs w:val="26"/>
          <w:lang w:eastAsia="en-US"/>
        </w:rPr>
      </w:pPr>
      <w:r w:rsidRPr="006F2FFE">
        <w:rPr>
          <w:sz w:val="26"/>
          <w:szCs w:val="26"/>
          <w:lang w:eastAsia="en-US"/>
        </w:rPr>
        <w:t xml:space="preserve">Магистратура  по направлению подготовки 44.04.02 Психолого-педагогическое образование </w:t>
      </w:r>
    </w:p>
    <w:p w:rsidR="006F2FFE" w:rsidRPr="006F2FFE" w:rsidRDefault="006F2FFE" w:rsidP="006F2FFE">
      <w:pPr>
        <w:widowControl/>
        <w:autoSpaceDE/>
        <w:autoSpaceDN/>
        <w:adjustRightInd/>
        <w:rPr>
          <w:sz w:val="26"/>
          <w:szCs w:val="26"/>
          <w:lang w:eastAsia="hi-IN" w:bidi="hi-IN"/>
        </w:rPr>
      </w:pPr>
      <w:r w:rsidRPr="006F2FFE">
        <w:rPr>
          <w:sz w:val="26"/>
          <w:szCs w:val="26"/>
          <w:lang w:eastAsia="en-US"/>
        </w:rPr>
        <w:t xml:space="preserve">Направленность (профиль) программы: </w:t>
      </w:r>
      <w:r w:rsidR="00E749BE">
        <w:rPr>
          <w:sz w:val="26"/>
          <w:szCs w:val="26"/>
          <w:lang w:eastAsia="hi-IN" w:bidi="hi-IN"/>
        </w:rPr>
        <w:t>Детская практическая психология</w:t>
      </w:r>
    </w:p>
    <w:p w:rsidR="006F2FFE" w:rsidRPr="006F2FFE" w:rsidRDefault="006F2FFE" w:rsidP="006F2FFE">
      <w:pPr>
        <w:widowControl/>
        <w:autoSpaceDE/>
        <w:autoSpaceDN/>
        <w:adjustRightInd/>
        <w:rPr>
          <w:sz w:val="26"/>
          <w:szCs w:val="26"/>
          <w:lang w:eastAsia="en-US"/>
        </w:rPr>
      </w:pPr>
      <w:r w:rsidRPr="006F2FFE">
        <w:rPr>
          <w:sz w:val="26"/>
          <w:szCs w:val="26"/>
          <w:lang w:eastAsia="en-US"/>
        </w:rPr>
        <w:t>Тип практики: Учебная практика (</w:t>
      </w:r>
      <w:r w:rsidR="00CE6335">
        <w:rPr>
          <w:sz w:val="26"/>
          <w:szCs w:val="26"/>
          <w:lang w:eastAsia="en-US"/>
        </w:rPr>
        <w:t>технологическая</w:t>
      </w:r>
      <w:r w:rsidRPr="006F2FFE">
        <w:rPr>
          <w:sz w:val="26"/>
          <w:szCs w:val="26"/>
          <w:lang w:eastAsia="en-US"/>
        </w:rPr>
        <w:t>)</w:t>
      </w:r>
    </w:p>
    <w:p w:rsidR="006F2FFE" w:rsidRPr="006F2FFE" w:rsidRDefault="006F2FFE" w:rsidP="006F2FFE">
      <w:pPr>
        <w:widowControl/>
        <w:autoSpaceDE/>
        <w:autoSpaceDN/>
        <w:adjustRightInd/>
        <w:ind w:right="55"/>
        <w:rPr>
          <w:sz w:val="26"/>
          <w:szCs w:val="26"/>
          <w:lang w:eastAsia="en-US"/>
        </w:rPr>
      </w:pPr>
      <w:r w:rsidRPr="006F2FFE">
        <w:rPr>
          <w:sz w:val="26"/>
          <w:szCs w:val="26"/>
          <w:lang w:eastAsia="en-US"/>
        </w:rPr>
        <w:t>Руководитель практики от ОмГА __________________________________________</w:t>
      </w:r>
    </w:p>
    <w:p w:rsidR="006F2FFE" w:rsidRPr="006F2FFE" w:rsidRDefault="006F2FFE" w:rsidP="006F2FFE">
      <w:pPr>
        <w:widowControl/>
        <w:jc w:val="both"/>
        <w:rPr>
          <w:rFonts w:eastAsia="Times New Roman"/>
          <w:lang w:eastAsia="en-US"/>
        </w:rPr>
      </w:pPr>
      <w:r w:rsidRPr="006F2FFE">
        <w:rPr>
          <w:rFonts w:eastAsia="Times New Roman"/>
          <w:lang w:eastAsia="en-US"/>
        </w:rPr>
        <w:t xml:space="preserve">                                                                                                 (Уч. степень, уч. звание, Фамилия И.О.) </w:t>
      </w:r>
    </w:p>
    <w:p w:rsidR="006F2FFE" w:rsidRPr="006F2FFE" w:rsidRDefault="006F2FFE" w:rsidP="006F2FFE">
      <w:pPr>
        <w:widowControl/>
        <w:autoSpaceDE/>
        <w:autoSpaceDN/>
        <w:adjustRightInd/>
        <w:rPr>
          <w:rFonts w:eastAsia="Times New Roman"/>
          <w:sz w:val="26"/>
          <w:szCs w:val="26"/>
          <w:shd w:val="clear" w:color="auto" w:fill="FFFFFF"/>
        </w:rPr>
      </w:pPr>
      <w:r w:rsidRPr="006F2FFE">
        <w:rPr>
          <w:rFonts w:eastAsia="Times New Roman"/>
          <w:sz w:val="26"/>
          <w:szCs w:val="26"/>
        </w:rPr>
        <w:t xml:space="preserve">Наименование профильной организации: </w:t>
      </w:r>
      <w:r w:rsidRPr="006F2FFE">
        <w:rPr>
          <w:rFonts w:eastAsia="Times New Roman"/>
          <w:sz w:val="26"/>
          <w:szCs w:val="26"/>
          <w:shd w:val="clear" w:color="auto" w:fill="FFFFFF"/>
        </w:rPr>
        <w:t>___________________________________</w:t>
      </w:r>
    </w:p>
    <w:p w:rsidR="006F2FFE" w:rsidRPr="006F2FFE" w:rsidRDefault="006F2FFE" w:rsidP="006F2FFE">
      <w:pPr>
        <w:widowControl/>
        <w:rPr>
          <w:rFonts w:eastAsia="Times New Roman"/>
          <w:sz w:val="24"/>
          <w:szCs w:val="24"/>
          <w:lang w:eastAsia="en-US"/>
        </w:rPr>
      </w:pPr>
      <w:r w:rsidRPr="006F2FFE">
        <w:rPr>
          <w:rFonts w:eastAsia="Times New Roman"/>
          <w:sz w:val="26"/>
          <w:szCs w:val="26"/>
          <w:lang w:eastAsia="en-US"/>
        </w:rPr>
        <w:t>Руководитель практики от профильной организации</w:t>
      </w:r>
      <w:r w:rsidRPr="006F2FFE">
        <w:rPr>
          <w:rFonts w:eastAsia="Times New Roman"/>
          <w:sz w:val="24"/>
          <w:szCs w:val="24"/>
          <w:lang w:eastAsia="en-US"/>
        </w:rPr>
        <w:t>:</w:t>
      </w:r>
      <w:r w:rsidRPr="006F2FFE">
        <w:rPr>
          <w:rFonts w:eastAsia="Times New Roman"/>
          <w:sz w:val="24"/>
          <w:szCs w:val="24"/>
          <w:shd w:val="clear" w:color="auto" w:fill="FFFFFF"/>
          <w:lang w:eastAsia="en-US"/>
        </w:rPr>
        <w:t xml:space="preserve"> ____________________________</w:t>
      </w:r>
    </w:p>
    <w:p w:rsidR="006F2FFE" w:rsidRPr="006F2FFE" w:rsidRDefault="006F2FFE" w:rsidP="006F2FFE">
      <w:pPr>
        <w:widowControl/>
        <w:rPr>
          <w:rFonts w:eastAsia="Times New Roman"/>
          <w:lang w:eastAsia="en-US"/>
        </w:rPr>
      </w:pPr>
      <w:r w:rsidRPr="006F2FFE">
        <w:rPr>
          <w:rFonts w:eastAsia="Times New Roman"/>
          <w:sz w:val="24"/>
          <w:szCs w:val="24"/>
          <w:lang w:eastAsia="en-US"/>
        </w:rPr>
        <w:t xml:space="preserve">                                                                                                        </w:t>
      </w:r>
      <w:r w:rsidRPr="006F2FFE">
        <w:rPr>
          <w:rFonts w:eastAsia="Times New Roman"/>
          <w:lang w:eastAsia="en-US"/>
        </w:rPr>
        <w:t xml:space="preserve">(должность Ф.И.О.) </w:t>
      </w:r>
    </w:p>
    <w:p w:rsidR="006F2FFE" w:rsidRPr="006F2FFE" w:rsidRDefault="006F2FFE" w:rsidP="006F2FFE">
      <w:pPr>
        <w:widowControl/>
        <w:jc w:val="right"/>
        <w:rPr>
          <w:rFonts w:eastAsia="Times New Roman"/>
          <w:sz w:val="24"/>
          <w:szCs w:val="24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023"/>
        <w:gridCol w:w="6766"/>
      </w:tblGrid>
      <w:tr w:rsidR="006F2FFE" w:rsidRPr="006F2FFE" w:rsidTr="00A40E53">
        <w:tc>
          <w:tcPr>
            <w:tcW w:w="567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6F2FFE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023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6F2FFE">
              <w:rPr>
                <w:sz w:val="26"/>
                <w:szCs w:val="26"/>
                <w:lang w:eastAsia="en-US"/>
              </w:rPr>
              <w:t xml:space="preserve">Сроки </w:t>
            </w:r>
          </w:p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6F2FFE">
              <w:rPr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6766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6F2FFE">
              <w:rPr>
                <w:sz w:val="26"/>
                <w:szCs w:val="26"/>
                <w:lang w:eastAsia="en-US"/>
              </w:rPr>
              <w:t>Планируемые работы</w:t>
            </w:r>
          </w:p>
        </w:tc>
      </w:tr>
      <w:tr w:rsidR="006F2FFE" w:rsidRPr="006F2FFE" w:rsidTr="00A40E53">
        <w:tc>
          <w:tcPr>
            <w:tcW w:w="567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66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  <w:r w:rsidRPr="006F2FFE">
              <w:rPr>
                <w:sz w:val="26"/>
                <w:szCs w:val="26"/>
                <w:lang w:eastAsia="en-US"/>
              </w:rPr>
              <w:t>Инструктаж по технике безопасности</w:t>
            </w:r>
          </w:p>
        </w:tc>
      </w:tr>
      <w:tr w:rsidR="006F2FFE" w:rsidRPr="006F2FFE" w:rsidTr="00A40E53">
        <w:tc>
          <w:tcPr>
            <w:tcW w:w="567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spacing w:after="200"/>
              <w:ind w:left="34" w:hanging="34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66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6F2FFE">
              <w:rPr>
                <w:bCs/>
                <w:iCs/>
                <w:sz w:val="26"/>
                <w:szCs w:val="26"/>
                <w:lang w:eastAsia="en-US"/>
              </w:rPr>
              <w:t>Общее знакомство с организацией, на базе которой проводится практика</w:t>
            </w:r>
          </w:p>
        </w:tc>
      </w:tr>
      <w:tr w:rsidR="006F2FFE" w:rsidRPr="006F2FFE" w:rsidTr="00A40E53">
        <w:trPr>
          <w:trHeight w:val="510"/>
        </w:trPr>
        <w:tc>
          <w:tcPr>
            <w:tcW w:w="567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spacing w:after="200"/>
              <w:ind w:left="34" w:hanging="34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66" w:type="dxa"/>
          </w:tcPr>
          <w:p w:rsidR="006F2FFE" w:rsidRPr="006F2FFE" w:rsidRDefault="006F2FFE" w:rsidP="006F2FFE">
            <w:pPr>
              <w:widowControl/>
              <w:tabs>
                <w:tab w:val="right" w:leader="dot" w:pos="284"/>
                <w:tab w:val="left" w:pos="851"/>
              </w:tabs>
              <w:autoSpaceDE/>
              <w:autoSpaceDN/>
              <w:adjustRightInd/>
              <w:ind w:right="-57"/>
              <w:jc w:val="both"/>
              <w:rPr>
                <w:noProof/>
                <w:sz w:val="26"/>
                <w:szCs w:val="26"/>
                <w:lang w:eastAsia="en-US"/>
              </w:rPr>
            </w:pPr>
          </w:p>
        </w:tc>
      </w:tr>
      <w:tr w:rsidR="006F2FFE" w:rsidRPr="006F2FFE" w:rsidTr="00A40E53">
        <w:trPr>
          <w:trHeight w:val="411"/>
        </w:trPr>
        <w:tc>
          <w:tcPr>
            <w:tcW w:w="567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spacing w:after="200"/>
              <w:ind w:left="34" w:hanging="34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66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F2FFE" w:rsidRPr="006F2FFE" w:rsidTr="00A40E53">
        <w:tc>
          <w:tcPr>
            <w:tcW w:w="567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spacing w:after="200"/>
              <w:ind w:left="34" w:hanging="34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66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F2FFE" w:rsidRPr="006F2FFE" w:rsidTr="00A40E53">
        <w:tc>
          <w:tcPr>
            <w:tcW w:w="567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spacing w:after="200"/>
              <w:ind w:left="34" w:hanging="34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66" w:type="dxa"/>
            <w:vAlign w:val="center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F2FFE" w:rsidRPr="006F2FFE" w:rsidTr="00A40E53">
        <w:tc>
          <w:tcPr>
            <w:tcW w:w="567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spacing w:after="200"/>
              <w:ind w:left="34" w:hanging="34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66" w:type="dxa"/>
            <w:vAlign w:val="center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F2FFE" w:rsidRPr="006F2FFE" w:rsidTr="00A40E53">
        <w:tc>
          <w:tcPr>
            <w:tcW w:w="567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spacing w:after="200"/>
              <w:ind w:left="34" w:hanging="34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66" w:type="dxa"/>
            <w:vAlign w:val="center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F2FFE" w:rsidRPr="006F2FFE" w:rsidTr="00A40E53">
        <w:tc>
          <w:tcPr>
            <w:tcW w:w="567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spacing w:after="200"/>
              <w:ind w:left="34" w:hanging="34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66" w:type="dxa"/>
            <w:vAlign w:val="center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F2FFE" w:rsidRPr="006F2FFE" w:rsidRDefault="006F2FFE" w:rsidP="006F2FFE">
      <w:pPr>
        <w:widowControl/>
        <w:rPr>
          <w:sz w:val="26"/>
          <w:szCs w:val="26"/>
          <w:lang w:eastAsia="en-US"/>
        </w:rPr>
      </w:pPr>
    </w:p>
    <w:p w:rsidR="006F2FFE" w:rsidRPr="006F2FFE" w:rsidRDefault="006F2FFE" w:rsidP="006F2FFE">
      <w:pPr>
        <w:widowControl/>
        <w:rPr>
          <w:sz w:val="26"/>
          <w:szCs w:val="26"/>
          <w:lang w:eastAsia="en-US"/>
        </w:rPr>
      </w:pPr>
      <w:r w:rsidRPr="006F2FFE">
        <w:rPr>
          <w:sz w:val="26"/>
          <w:szCs w:val="26"/>
          <w:lang w:eastAsia="en-US"/>
        </w:rPr>
        <w:t>Заведующий кафедрой:</w:t>
      </w:r>
      <w:r w:rsidRPr="006F2FFE">
        <w:rPr>
          <w:sz w:val="26"/>
          <w:szCs w:val="26"/>
          <w:lang w:eastAsia="en-US"/>
        </w:rPr>
        <w:tab/>
      </w:r>
      <w:r w:rsidRPr="006F2FFE">
        <w:rPr>
          <w:sz w:val="26"/>
          <w:szCs w:val="26"/>
          <w:lang w:eastAsia="en-US"/>
        </w:rPr>
        <w:tab/>
        <w:t>___________________ / ___________________</w:t>
      </w:r>
    </w:p>
    <w:p w:rsidR="006F2FFE" w:rsidRPr="006F2FFE" w:rsidRDefault="006F2FFE" w:rsidP="006F2FFE">
      <w:pPr>
        <w:widowControl/>
        <w:rPr>
          <w:sz w:val="26"/>
          <w:szCs w:val="26"/>
          <w:lang w:eastAsia="en-US"/>
        </w:rPr>
      </w:pPr>
      <w:r w:rsidRPr="006F2FFE">
        <w:rPr>
          <w:sz w:val="26"/>
          <w:szCs w:val="26"/>
          <w:lang w:eastAsia="en-US"/>
        </w:rPr>
        <w:t xml:space="preserve">Руководитель практики </w:t>
      </w:r>
      <w:r w:rsidRPr="006F2FFE">
        <w:rPr>
          <w:sz w:val="26"/>
          <w:szCs w:val="26"/>
          <w:lang w:eastAsia="en-US"/>
        </w:rPr>
        <w:br/>
        <w:t>от ЧУОО ВО «ОмГА»</w:t>
      </w:r>
      <w:r w:rsidRPr="006F2FFE">
        <w:rPr>
          <w:sz w:val="26"/>
          <w:szCs w:val="26"/>
          <w:lang w:eastAsia="en-US"/>
        </w:rPr>
        <w:tab/>
      </w:r>
      <w:r w:rsidRPr="006F2FFE">
        <w:rPr>
          <w:sz w:val="26"/>
          <w:szCs w:val="26"/>
          <w:lang w:eastAsia="en-US"/>
        </w:rPr>
        <w:tab/>
        <w:t>___________________ / ____________________</w:t>
      </w:r>
    </w:p>
    <w:p w:rsidR="006F2FFE" w:rsidRPr="006F2FFE" w:rsidRDefault="006F2FFE" w:rsidP="006F2FFE">
      <w:pPr>
        <w:widowControl/>
        <w:rPr>
          <w:sz w:val="28"/>
          <w:szCs w:val="28"/>
          <w:lang w:eastAsia="en-US"/>
        </w:rPr>
      </w:pPr>
      <w:r w:rsidRPr="006F2FFE">
        <w:rPr>
          <w:sz w:val="26"/>
          <w:szCs w:val="26"/>
          <w:lang w:eastAsia="en-US"/>
        </w:rPr>
        <w:t>Руководитель практики профильной организации________________ / _____</w:t>
      </w:r>
      <w:r w:rsidRPr="006F2FFE">
        <w:rPr>
          <w:sz w:val="28"/>
          <w:szCs w:val="28"/>
          <w:lang w:eastAsia="en-US"/>
        </w:rPr>
        <w:t>_________</w:t>
      </w:r>
    </w:p>
    <w:p w:rsidR="006F2FFE" w:rsidRPr="006F2FFE" w:rsidRDefault="006F2FFE" w:rsidP="006F2FF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Подпись _____________________________________________________________________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ind w:left="708"/>
        <w:jc w:val="both"/>
        <w:rPr>
          <w:sz w:val="18"/>
          <w:szCs w:val="18"/>
          <w:lang w:eastAsia="en-US"/>
        </w:rPr>
      </w:pPr>
      <w:r w:rsidRPr="006F2FFE">
        <w:rPr>
          <w:sz w:val="18"/>
          <w:szCs w:val="18"/>
          <w:lang w:eastAsia="en-US"/>
        </w:rPr>
        <w:t xml:space="preserve">       в родительном падеже: должность, ФИО руководителя практики от профильной организации</w:t>
      </w:r>
    </w:p>
    <w:p w:rsidR="006F2FFE" w:rsidRPr="006F2FFE" w:rsidRDefault="006F2FFE" w:rsidP="006F2FF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удостоверяю______________   __________________________________________________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ind w:left="708" w:firstLine="708"/>
        <w:jc w:val="both"/>
        <w:rPr>
          <w:sz w:val="18"/>
          <w:szCs w:val="18"/>
          <w:lang w:eastAsia="en-US"/>
        </w:rPr>
      </w:pPr>
      <w:r w:rsidRPr="006F2FFE">
        <w:rPr>
          <w:sz w:val="18"/>
          <w:szCs w:val="18"/>
          <w:lang w:eastAsia="en-US"/>
        </w:rPr>
        <w:t xml:space="preserve">           подпись</w:t>
      </w:r>
      <w:r w:rsidRPr="006F2FFE">
        <w:rPr>
          <w:sz w:val="18"/>
          <w:szCs w:val="18"/>
          <w:lang w:eastAsia="en-US"/>
        </w:rPr>
        <w:tab/>
        <w:t xml:space="preserve">                 Должность, ФИО должностного лица, удостоверившего подпись </w:t>
      </w:r>
    </w:p>
    <w:p w:rsidR="006F2FFE" w:rsidRPr="006F2FFE" w:rsidRDefault="006F2FFE" w:rsidP="006F2FFE">
      <w:pPr>
        <w:widowControl/>
        <w:autoSpaceDE/>
        <w:autoSpaceDN/>
        <w:adjustRightInd/>
        <w:ind w:left="708" w:firstLine="708"/>
        <w:jc w:val="right"/>
        <w:rPr>
          <w:rFonts w:eastAsia="Times New Roman"/>
          <w:b/>
          <w:bCs/>
          <w:sz w:val="28"/>
          <w:szCs w:val="28"/>
          <w:lang w:eastAsia="hi-IN" w:bidi="hi-IN"/>
        </w:rPr>
      </w:pPr>
      <w:r w:rsidRPr="006F2FFE">
        <w:rPr>
          <w:sz w:val="24"/>
          <w:szCs w:val="24"/>
          <w:lang w:eastAsia="en-US"/>
        </w:rPr>
        <w:t>М.П.</w:t>
      </w:r>
      <w:r w:rsidRPr="006F2FFE">
        <w:rPr>
          <w:rFonts w:ascii="Calibri" w:hAnsi="Calibri"/>
          <w:color w:val="000000"/>
          <w:sz w:val="28"/>
          <w:szCs w:val="28"/>
          <w:lang w:eastAsia="en-US"/>
        </w:rPr>
        <w:br w:type="page"/>
      </w:r>
      <w:r w:rsidRPr="006F2FFE">
        <w:rPr>
          <w:rFonts w:eastAsia="Times New Roman"/>
          <w:b/>
          <w:bCs/>
          <w:sz w:val="28"/>
          <w:szCs w:val="28"/>
          <w:lang w:eastAsia="hi-IN" w:bidi="hi-IN"/>
        </w:rPr>
        <w:t xml:space="preserve">Приложение </w:t>
      </w:r>
      <w:r w:rsidR="006468E9">
        <w:rPr>
          <w:rFonts w:eastAsia="Times New Roman"/>
          <w:b/>
          <w:bCs/>
          <w:sz w:val="28"/>
          <w:szCs w:val="28"/>
          <w:lang w:eastAsia="hi-IN" w:bidi="hi-IN"/>
        </w:rPr>
        <w:t>4</w:t>
      </w:r>
    </w:p>
    <w:p w:rsidR="006F2FFE" w:rsidRPr="006F2FFE" w:rsidRDefault="006F2FFE" w:rsidP="006F2FFE">
      <w:pPr>
        <w:keepNext/>
        <w:suppressAutoHyphens/>
        <w:autoSpaceDN/>
        <w:adjustRightInd/>
        <w:jc w:val="center"/>
        <w:rPr>
          <w:rFonts w:eastAsia="Times New Roman"/>
          <w:sz w:val="28"/>
          <w:szCs w:val="28"/>
          <w:lang w:eastAsia="hi-IN" w:bidi="hi-IN"/>
        </w:rPr>
      </w:pPr>
    </w:p>
    <w:p w:rsidR="00E749BE" w:rsidRPr="00E749BE" w:rsidRDefault="00E749BE" w:rsidP="00E749BE">
      <w:pPr>
        <w:jc w:val="center"/>
        <w:rPr>
          <w:rFonts w:eastAsia="Times New Roman"/>
          <w:b/>
          <w:sz w:val="24"/>
          <w:szCs w:val="24"/>
        </w:rPr>
      </w:pPr>
      <w:r w:rsidRPr="00E749BE">
        <w:rPr>
          <w:rFonts w:eastAsia="Times New Roman"/>
          <w:b/>
          <w:sz w:val="24"/>
          <w:szCs w:val="24"/>
        </w:rPr>
        <w:t>ДНЕВНИК ПО ПРАКТИЧЕСКОЙ ПОДГОТОВКЕ</w:t>
      </w:r>
    </w:p>
    <w:p w:rsidR="00E749BE" w:rsidRPr="00E749BE" w:rsidRDefault="00E749BE" w:rsidP="00E749BE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E749BE">
        <w:rPr>
          <w:rFonts w:eastAsia="Times New Roman"/>
          <w:b/>
          <w:sz w:val="24"/>
          <w:szCs w:val="24"/>
        </w:rPr>
        <w:t>(УЧЕБНАЯ ПРАКТИКА)</w:t>
      </w:r>
    </w:p>
    <w:p w:rsidR="006F2FFE" w:rsidRPr="006F2FFE" w:rsidRDefault="006F2FFE" w:rsidP="006F2FFE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6F2FFE" w:rsidRPr="006F2FFE" w:rsidTr="00A40E53">
        <w:tc>
          <w:tcPr>
            <w:tcW w:w="332" w:type="pct"/>
            <w:vAlign w:val="center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62" w:type="pct"/>
            <w:vAlign w:val="center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370" w:type="pct"/>
            <w:vAlign w:val="center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 xml:space="preserve">Подпись </w:t>
            </w:r>
            <w:r w:rsidRPr="006F2FFE">
              <w:rPr>
                <w:sz w:val="28"/>
                <w:szCs w:val="28"/>
                <w:lang w:eastAsia="en-US"/>
              </w:rPr>
              <w:br/>
              <w:t xml:space="preserve">руководителя </w:t>
            </w:r>
            <w:r w:rsidRPr="006F2FFE">
              <w:rPr>
                <w:sz w:val="28"/>
                <w:szCs w:val="28"/>
                <w:lang w:eastAsia="en-US"/>
              </w:rPr>
              <w:br/>
              <w:t>практики профильной организации</w:t>
            </w:r>
          </w:p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>о выполнении</w:t>
            </w:r>
          </w:p>
        </w:tc>
      </w:tr>
      <w:tr w:rsidR="006F2FFE" w:rsidRPr="006F2FFE" w:rsidTr="00A40E53">
        <w:trPr>
          <w:trHeight w:hRule="exact" w:val="391"/>
        </w:trPr>
        <w:tc>
          <w:tcPr>
            <w:tcW w:w="5000" w:type="pct"/>
            <w:gridSpan w:val="4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F2FFE" w:rsidRPr="006F2FFE" w:rsidTr="00A40E53">
        <w:trPr>
          <w:trHeight w:hRule="exact" w:val="737"/>
        </w:trPr>
        <w:tc>
          <w:tcPr>
            <w:tcW w:w="33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 w:eastAsia="en-US"/>
              </w:rPr>
            </w:pPr>
            <w:r w:rsidRPr="006F2FFE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76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6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2FFE" w:rsidRPr="006F2FFE" w:rsidTr="00A40E53">
        <w:trPr>
          <w:trHeight w:hRule="exact" w:val="1020"/>
        </w:trPr>
        <w:tc>
          <w:tcPr>
            <w:tcW w:w="33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 w:eastAsia="en-US"/>
              </w:rPr>
            </w:pPr>
            <w:r w:rsidRPr="006F2FFE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6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6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2FFE" w:rsidRPr="006F2FFE" w:rsidTr="00A40E53">
        <w:trPr>
          <w:trHeight w:hRule="exact" w:val="737"/>
        </w:trPr>
        <w:tc>
          <w:tcPr>
            <w:tcW w:w="33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6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2FFE" w:rsidRPr="006F2FFE" w:rsidTr="00A40E53">
        <w:trPr>
          <w:trHeight w:hRule="exact" w:val="1020"/>
        </w:trPr>
        <w:tc>
          <w:tcPr>
            <w:tcW w:w="33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6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2FFE" w:rsidRPr="006F2FFE" w:rsidTr="00A40E53">
        <w:trPr>
          <w:trHeight w:hRule="exact" w:val="737"/>
        </w:trPr>
        <w:tc>
          <w:tcPr>
            <w:tcW w:w="33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6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6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2FFE" w:rsidRPr="006F2FFE" w:rsidTr="00A40E53">
        <w:trPr>
          <w:trHeight w:hRule="exact" w:val="1077"/>
        </w:trPr>
        <w:tc>
          <w:tcPr>
            <w:tcW w:w="33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6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6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2FFE" w:rsidRPr="006F2FFE" w:rsidTr="00A40E53">
        <w:trPr>
          <w:trHeight w:hRule="exact" w:val="1020"/>
        </w:trPr>
        <w:tc>
          <w:tcPr>
            <w:tcW w:w="33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6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6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2FFE" w:rsidRPr="006F2FFE" w:rsidTr="00A40E53">
        <w:trPr>
          <w:trHeight w:hRule="exact" w:val="397"/>
        </w:trPr>
        <w:tc>
          <w:tcPr>
            <w:tcW w:w="33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6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6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2FFE" w:rsidRPr="006F2FFE" w:rsidTr="00A40E53">
        <w:trPr>
          <w:trHeight w:hRule="exact" w:val="851"/>
        </w:trPr>
        <w:tc>
          <w:tcPr>
            <w:tcW w:w="33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F2FFE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62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6" w:type="pct"/>
          </w:tcPr>
          <w:p w:rsidR="006F2FFE" w:rsidRPr="006F2FFE" w:rsidRDefault="006F2FFE" w:rsidP="006F2F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F2FFE" w:rsidRPr="006F2FFE" w:rsidRDefault="006F2FFE" w:rsidP="006F2FF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>Подпись обучающегося ________________</w:t>
      </w:r>
    </w:p>
    <w:p w:rsidR="006F2FFE" w:rsidRPr="006F2FFE" w:rsidRDefault="006F2FFE" w:rsidP="006F2FFE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t xml:space="preserve">Подпись руководителя практики </w:t>
      </w:r>
      <w:r w:rsidRPr="006F2FFE">
        <w:rPr>
          <w:sz w:val="28"/>
          <w:szCs w:val="28"/>
          <w:lang w:eastAsia="en-US"/>
        </w:rPr>
        <w:br/>
        <w:t>от принимающей организации _______________________</w:t>
      </w:r>
    </w:p>
    <w:p w:rsidR="006F2FFE" w:rsidRPr="006F2FFE" w:rsidRDefault="006F2FFE" w:rsidP="006F2FFE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eastAsia="en-US"/>
        </w:rPr>
      </w:pPr>
      <w:r w:rsidRPr="006F2FFE">
        <w:rPr>
          <w:sz w:val="28"/>
          <w:szCs w:val="28"/>
          <w:lang w:eastAsia="en-US"/>
        </w:rPr>
        <w:br w:type="page"/>
      </w:r>
    </w:p>
    <w:p w:rsidR="006F2FFE" w:rsidRPr="006F2FFE" w:rsidRDefault="006F2FFE" w:rsidP="006F2FFE">
      <w:pPr>
        <w:widowControl/>
        <w:autoSpaceDE/>
        <w:autoSpaceDN/>
        <w:adjustRightInd/>
        <w:jc w:val="right"/>
        <w:rPr>
          <w:b/>
          <w:bCs/>
          <w:sz w:val="28"/>
          <w:szCs w:val="28"/>
          <w:lang w:eastAsia="en-US"/>
        </w:rPr>
      </w:pPr>
      <w:r w:rsidRPr="006F2FFE">
        <w:rPr>
          <w:b/>
          <w:bCs/>
          <w:sz w:val="28"/>
          <w:szCs w:val="28"/>
          <w:lang w:eastAsia="en-US"/>
        </w:rPr>
        <w:t>Приложение</w:t>
      </w:r>
      <w:r w:rsidR="006468E9">
        <w:rPr>
          <w:b/>
          <w:bCs/>
          <w:sz w:val="28"/>
          <w:szCs w:val="28"/>
          <w:lang w:eastAsia="en-US"/>
        </w:rPr>
        <w:t xml:space="preserve"> 5</w:t>
      </w:r>
    </w:p>
    <w:p w:rsidR="006F2FFE" w:rsidRPr="006F2FFE" w:rsidRDefault="006F2FFE" w:rsidP="006F2FFE">
      <w:pPr>
        <w:widowControl/>
        <w:autoSpaceDE/>
        <w:autoSpaceDN/>
        <w:adjustRightInd/>
        <w:ind w:firstLine="567"/>
        <w:jc w:val="center"/>
        <w:rPr>
          <w:color w:val="000000"/>
          <w:sz w:val="28"/>
          <w:szCs w:val="28"/>
          <w:shd w:val="clear" w:color="auto" w:fill="FFFFFF"/>
          <w:lang w:eastAsia="en-US"/>
        </w:rPr>
      </w:pPr>
      <w:r w:rsidRPr="006F2FFE">
        <w:rPr>
          <w:color w:val="000000"/>
          <w:sz w:val="28"/>
          <w:szCs w:val="28"/>
          <w:shd w:val="clear" w:color="auto" w:fill="FFFFFF"/>
          <w:lang w:eastAsia="en-US"/>
        </w:rPr>
        <w:t>ОТЗЫВ-ХАРАКТЕРИСТИКА</w:t>
      </w:r>
    </w:p>
    <w:p w:rsidR="006F2FFE" w:rsidRPr="006F2FFE" w:rsidRDefault="006F2FFE" w:rsidP="006F2FFE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  <w:r w:rsidRPr="006F2FFE">
        <w:rPr>
          <w:color w:val="000000"/>
          <w:sz w:val="24"/>
          <w:szCs w:val="24"/>
          <w:shd w:val="clear" w:color="auto" w:fill="FFFFFF"/>
          <w:lang w:eastAsia="en-US"/>
        </w:rPr>
        <w:t>Студент (ка)__________________________________________________________________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rPr>
          <w:sz w:val="24"/>
          <w:szCs w:val="24"/>
          <w:shd w:val="clear" w:color="auto" w:fill="FFFFFF"/>
          <w:lang w:eastAsia="en-US"/>
        </w:rPr>
      </w:pPr>
      <w:r w:rsidRPr="006F2FFE">
        <w:rPr>
          <w:color w:val="000000"/>
          <w:sz w:val="24"/>
          <w:szCs w:val="24"/>
          <w:shd w:val="clear" w:color="auto" w:fill="FFFFFF"/>
          <w:lang w:eastAsia="en-US"/>
        </w:rPr>
        <w:t>направления подготовки _______________________________________________________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  <w:r w:rsidRPr="006F2FFE">
        <w:rPr>
          <w:sz w:val="24"/>
          <w:szCs w:val="24"/>
          <w:shd w:val="clear" w:color="auto" w:fill="FFFFFF"/>
          <w:lang w:eastAsia="en-US"/>
        </w:rPr>
        <w:t>____________________________________________________________ ЧУОО ВО «ОмГА»</w:t>
      </w:r>
      <w:r w:rsidRPr="006F2FFE">
        <w:rPr>
          <w:color w:val="FF0000"/>
          <w:sz w:val="24"/>
          <w:szCs w:val="24"/>
          <w:lang w:eastAsia="en-US"/>
        </w:rPr>
        <w:br/>
      </w:r>
      <w:r w:rsidRPr="006F2FFE">
        <w:rPr>
          <w:sz w:val="24"/>
          <w:szCs w:val="24"/>
          <w:shd w:val="clear" w:color="auto" w:fill="FFFFFF"/>
          <w:lang w:eastAsia="en-US"/>
        </w:rPr>
        <w:t xml:space="preserve">проходил(а) </w:t>
      </w:r>
      <w:r w:rsidR="00CE6335">
        <w:rPr>
          <w:sz w:val="22"/>
          <w:szCs w:val="24"/>
          <w:shd w:val="clear" w:color="auto" w:fill="FFFFFF"/>
          <w:lang w:eastAsia="en-US"/>
        </w:rPr>
        <w:t>учебную</w:t>
      </w:r>
      <w:r w:rsidRPr="006F2FFE">
        <w:rPr>
          <w:sz w:val="22"/>
          <w:szCs w:val="24"/>
          <w:shd w:val="clear" w:color="auto" w:fill="FFFFFF"/>
          <w:lang w:eastAsia="en-US"/>
        </w:rPr>
        <w:t xml:space="preserve"> </w:t>
      </w:r>
      <w:r w:rsidRPr="006F2FFE">
        <w:rPr>
          <w:sz w:val="24"/>
          <w:szCs w:val="24"/>
          <w:shd w:val="clear" w:color="auto" w:fill="FFFFFF"/>
          <w:lang w:eastAsia="en-US"/>
        </w:rPr>
        <w:t>практику в__________________________________________________________________</w:t>
      </w:r>
      <w:r w:rsidRPr="006F2FFE">
        <w:rPr>
          <w:color w:val="000000"/>
          <w:sz w:val="24"/>
          <w:szCs w:val="24"/>
          <w:shd w:val="clear" w:color="auto" w:fill="FFFFFF"/>
          <w:lang w:eastAsia="en-US"/>
        </w:rPr>
        <w:t>___________</w:t>
      </w:r>
      <w:r w:rsidRPr="006F2FFE">
        <w:rPr>
          <w:color w:val="000000"/>
          <w:sz w:val="24"/>
          <w:szCs w:val="24"/>
          <w:lang w:eastAsia="en-US"/>
        </w:rPr>
        <w:br/>
      </w:r>
      <w:r w:rsidRPr="006F2FFE">
        <w:rPr>
          <w:color w:val="000000"/>
          <w:sz w:val="24"/>
          <w:szCs w:val="24"/>
          <w:shd w:val="clear" w:color="auto" w:fill="FFFFFF"/>
          <w:vertAlign w:val="superscript"/>
          <w:lang w:eastAsia="en-US"/>
        </w:rPr>
        <w:t>(наименование организации, адрес)</w:t>
      </w:r>
    </w:p>
    <w:p w:rsidR="00E749BE" w:rsidRPr="00E749BE" w:rsidRDefault="00E749BE" w:rsidP="00E749BE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  <w:r w:rsidRPr="00E749BE">
        <w:rPr>
          <w:color w:val="000000"/>
          <w:sz w:val="24"/>
          <w:szCs w:val="24"/>
          <w:shd w:val="clear" w:color="auto" w:fill="FFFFFF"/>
          <w:lang w:eastAsia="en-US"/>
        </w:rPr>
        <w:t xml:space="preserve">В период прохождения практической подготовки при реализации </w:t>
      </w:r>
      <w:r w:rsidRPr="00E749BE">
        <w:rPr>
          <w:color w:val="000000"/>
          <w:sz w:val="24"/>
          <w:szCs w:val="24"/>
          <w:shd w:val="clear" w:color="auto" w:fill="FFFFFF"/>
          <w:lang w:eastAsia="en-US"/>
        </w:rPr>
        <w:tab/>
        <w:t>учебной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49BE" w:rsidRPr="00E749BE" w:rsidRDefault="00E749BE" w:rsidP="00E749BE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</w:p>
    <w:p w:rsidR="006F2FFE" w:rsidRPr="006F2FFE" w:rsidRDefault="00E749BE" w:rsidP="00E749BE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  <w:r w:rsidRPr="00E749BE">
        <w:rPr>
          <w:color w:val="000000"/>
          <w:sz w:val="24"/>
          <w:szCs w:val="24"/>
          <w:shd w:val="clear" w:color="auto" w:fill="FFFFFF"/>
          <w:lang w:eastAsia="en-US"/>
        </w:rPr>
        <w:t>В ходе практической подготовки при реализации учебной практики обнару-жил(а) следующие умения и навыки:</w:t>
      </w:r>
      <w:r w:rsidR="006F2FFE" w:rsidRPr="006F2FFE">
        <w:rPr>
          <w:color w:val="000000"/>
          <w:sz w:val="24"/>
          <w:szCs w:val="24"/>
          <w:lang w:eastAsia="en-US"/>
        </w:rPr>
        <w:br/>
      </w:r>
      <w:r w:rsidR="006F2FFE" w:rsidRPr="006F2FFE">
        <w:rPr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  <w:r w:rsidRPr="006F2FFE">
        <w:rPr>
          <w:color w:val="000000"/>
          <w:sz w:val="24"/>
          <w:szCs w:val="24"/>
          <w:shd w:val="clear" w:color="auto" w:fill="FFFFFF"/>
          <w:lang w:eastAsia="en-US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F2FFE">
        <w:rPr>
          <w:color w:val="000000"/>
          <w:sz w:val="24"/>
          <w:szCs w:val="24"/>
          <w:lang w:eastAsia="en-US"/>
        </w:rPr>
        <w:br/>
      </w:r>
    </w:p>
    <w:p w:rsidR="006F2FFE" w:rsidRPr="006F2FFE" w:rsidRDefault="006F2FFE" w:rsidP="006F2FFE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  <w:r w:rsidRPr="006F2FFE">
        <w:rPr>
          <w:color w:val="000000"/>
          <w:sz w:val="24"/>
          <w:szCs w:val="24"/>
          <w:shd w:val="clear" w:color="auto" w:fill="FFFFFF"/>
          <w:lang w:eastAsia="en-US"/>
        </w:rPr>
        <w:t xml:space="preserve">Общая характеристика уровня сформированности компетенций по итогам прохождения </w:t>
      </w:r>
      <w:r w:rsidR="00E749BE" w:rsidRPr="00E749BE">
        <w:rPr>
          <w:color w:val="000000"/>
          <w:sz w:val="24"/>
          <w:szCs w:val="24"/>
          <w:shd w:val="clear" w:color="auto" w:fill="FFFFFF"/>
          <w:lang w:eastAsia="en-US"/>
        </w:rPr>
        <w:t>практической подготовки при реализации учебной практики</w:t>
      </w:r>
      <w:r w:rsidR="00E749BE">
        <w:rPr>
          <w:color w:val="000000"/>
          <w:sz w:val="24"/>
          <w:szCs w:val="24"/>
          <w:shd w:val="clear" w:color="auto" w:fill="FFFFFF"/>
          <w:lang w:eastAsia="en-US"/>
        </w:rPr>
        <w:t>:</w:t>
      </w:r>
      <w:r w:rsidRPr="006F2FFE">
        <w:rPr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  <w:r w:rsidRPr="006F2FFE">
        <w:rPr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__________________________________________________________________________________________________________________________________________________________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  <w:r w:rsidRPr="006F2FFE">
        <w:rPr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  <w:lang w:eastAsia="en-US"/>
        </w:rPr>
      </w:pPr>
      <w:r w:rsidRPr="006F2FFE">
        <w:rPr>
          <w:color w:val="000000"/>
          <w:sz w:val="24"/>
          <w:szCs w:val="24"/>
          <w:shd w:val="clear" w:color="auto" w:fill="FFFFFF"/>
          <w:lang w:eastAsia="en-US"/>
        </w:rPr>
        <w:t>Рекомендуемая оценка _________________________</w:t>
      </w:r>
      <w:r w:rsidRPr="006F2FFE">
        <w:rPr>
          <w:color w:val="000000"/>
          <w:sz w:val="24"/>
          <w:szCs w:val="24"/>
          <w:lang w:eastAsia="en-US"/>
        </w:rPr>
        <w:br/>
      </w:r>
    </w:p>
    <w:p w:rsidR="006F2FFE" w:rsidRPr="006F2FFE" w:rsidRDefault="006F2FFE" w:rsidP="006F2FFE">
      <w:pPr>
        <w:widowControl/>
        <w:autoSpaceDE/>
        <w:autoSpaceDN/>
        <w:adjustRightInd/>
        <w:rPr>
          <w:sz w:val="24"/>
          <w:szCs w:val="24"/>
          <w:lang w:eastAsia="en-US"/>
        </w:rPr>
      </w:pPr>
      <w:r w:rsidRPr="006F2FFE">
        <w:rPr>
          <w:color w:val="000000"/>
          <w:sz w:val="24"/>
          <w:szCs w:val="24"/>
          <w:shd w:val="clear" w:color="auto" w:fill="FFFFFF"/>
          <w:lang w:eastAsia="en-US"/>
        </w:rPr>
        <w:t>Р</w:t>
      </w:r>
      <w:r w:rsidRPr="006F2FFE">
        <w:rPr>
          <w:sz w:val="24"/>
          <w:szCs w:val="24"/>
          <w:lang w:eastAsia="en-US"/>
        </w:rPr>
        <w:t xml:space="preserve">уководитель практики от </w:t>
      </w:r>
      <w:r w:rsidRPr="006F2FFE">
        <w:rPr>
          <w:color w:val="000000"/>
          <w:sz w:val="24"/>
          <w:szCs w:val="24"/>
          <w:lang w:eastAsia="en-US"/>
        </w:rPr>
        <w:t>профильной</w:t>
      </w:r>
      <w:r w:rsidRPr="006F2FFE">
        <w:rPr>
          <w:sz w:val="24"/>
          <w:szCs w:val="24"/>
          <w:lang w:eastAsia="en-US"/>
        </w:rPr>
        <w:t xml:space="preserve"> организации________________________</w:t>
      </w:r>
    </w:p>
    <w:p w:rsidR="006F2FFE" w:rsidRPr="006F2FFE" w:rsidRDefault="006F2FFE" w:rsidP="006F2FFE">
      <w:pPr>
        <w:widowControl/>
        <w:autoSpaceDE/>
        <w:autoSpaceDN/>
        <w:adjustRightInd/>
        <w:ind w:left="6372" w:firstLine="708"/>
        <w:jc w:val="both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подпись</w:t>
      </w:r>
    </w:p>
    <w:p w:rsidR="006F2FFE" w:rsidRPr="006F2FFE" w:rsidRDefault="006F2FFE" w:rsidP="006F2FF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Подпись _____________________________________________________________________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ind w:left="708"/>
        <w:jc w:val="both"/>
        <w:rPr>
          <w:sz w:val="18"/>
          <w:szCs w:val="18"/>
          <w:lang w:eastAsia="en-US"/>
        </w:rPr>
      </w:pPr>
      <w:r w:rsidRPr="006F2FFE">
        <w:rPr>
          <w:sz w:val="18"/>
          <w:szCs w:val="18"/>
          <w:lang w:eastAsia="en-US"/>
        </w:rPr>
        <w:t xml:space="preserve">       в родительном падеже: должность, ФИО руководителя практики от профильной организации</w:t>
      </w:r>
    </w:p>
    <w:p w:rsidR="006F2FFE" w:rsidRPr="006F2FFE" w:rsidRDefault="006F2FFE" w:rsidP="006F2FF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удостоверяю ______________     _________________________________________________</w:t>
      </w:r>
    </w:p>
    <w:p w:rsidR="006F2FFE" w:rsidRPr="006F2FFE" w:rsidRDefault="006F2FFE" w:rsidP="006F2FFE">
      <w:pPr>
        <w:widowControl/>
        <w:autoSpaceDE/>
        <w:autoSpaceDN/>
        <w:adjustRightInd/>
        <w:ind w:left="708" w:firstLine="708"/>
        <w:jc w:val="both"/>
        <w:rPr>
          <w:sz w:val="18"/>
          <w:szCs w:val="18"/>
          <w:lang w:eastAsia="en-US"/>
        </w:rPr>
      </w:pPr>
      <w:r w:rsidRPr="006F2FFE">
        <w:rPr>
          <w:sz w:val="18"/>
          <w:szCs w:val="18"/>
          <w:lang w:eastAsia="en-US"/>
        </w:rPr>
        <w:t xml:space="preserve">           подпись</w:t>
      </w:r>
      <w:r w:rsidRPr="006F2FFE">
        <w:rPr>
          <w:sz w:val="18"/>
          <w:szCs w:val="18"/>
          <w:lang w:eastAsia="en-US"/>
        </w:rPr>
        <w:tab/>
        <w:t xml:space="preserve">                 Должность, ФИО должностного лица, удостоверившего подпись </w:t>
      </w:r>
    </w:p>
    <w:p w:rsidR="006F2FFE" w:rsidRPr="006F2FFE" w:rsidRDefault="006F2FFE" w:rsidP="006F2FFE">
      <w:pPr>
        <w:widowControl/>
        <w:autoSpaceDE/>
        <w:autoSpaceDN/>
        <w:adjustRightInd/>
        <w:ind w:left="1416" w:firstLine="708"/>
        <w:jc w:val="both"/>
        <w:rPr>
          <w:sz w:val="24"/>
          <w:szCs w:val="24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ind w:left="2832" w:firstLine="708"/>
        <w:jc w:val="both"/>
        <w:rPr>
          <w:sz w:val="24"/>
          <w:szCs w:val="24"/>
          <w:lang w:eastAsia="en-US"/>
        </w:rPr>
      </w:pPr>
    </w:p>
    <w:p w:rsidR="006F2FFE" w:rsidRPr="006F2FFE" w:rsidRDefault="006F2FFE" w:rsidP="006F2FFE">
      <w:pPr>
        <w:widowControl/>
        <w:autoSpaceDE/>
        <w:autoSpaceDN/>
        <w:adjustRightInd/>
        <w:ind w:left="5664" w:firstLine="708"/>
        <w:jc w:val="both"/>
        <w:rPr>
          <w:sz w:val="24"/>
          <w:szCs w:val="24"/>
          <w:lang w:eastAsia="en-US"/>
        </w:rPr>
      </w:pPr>
      <w:r w:rsidRPr="006F2FFE">
        <w:rPr>
          <w:sz w:val="24"/>
          <w:szCs w:val="24"/>
          <w:lang w:eastAsia="en-US"/>
        </w:rPr>
        <w:t>М.П.</w:t>
      </w:r>
    </w:p>
    <w:p w:rsidR="006F2FFE" w:rsidRPr="006F2FFE" w:rsidRDefault="006F2FFE" w:rsidP="006F2FFE">
      <w:pPr>
        <w:widowControl/>
        <w:autoSpaceDE/>
        <w:autoSpaceDN/>
        <w:adjustRightInd/>
        <w:jc w:val="right"/>
        <w:rPr>
          <w:sz w:val="28"/>
          <w:szCs w:val="28"/>
          <w:lang w:eastAsia="en-US"/>
        </w:rPr>
      </w:pPr>
    </w:p>
    <w:p w:rsidR="006468E9" w:rsidRPr="0059301A" w:rsidRDefault="006F2FFE" w:rsidP="00E749BE">
      <w:pPr>
        <w:keepNext/>
        <w:shd w:val="clear" w:color="auto" w:fill="FFFFFF"/>
        <w:spacing w:after="60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6F2FFE">
        <w:rPr>
          <w:sz w:val="28"/>
          <w:szCs w:val="28"/>
          <w:lang w:eastAsia="en-US"/>
        </w:rPr>
        <w:br w:type="page"/>
      </w:r>
      <w:r w:rsidR="006468E9" w:rsidRPr="0059301A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г.Омск</w:t>
      </w:r>
      <w:r w:rsidRPr="0059301A">
        <w:rPr>
          <w:rFonts w:eastAsia="Times New Roman"/>
          <w:color w:val="000000"/>
          <w:sz w:val="24"/>
          <w:szCs w:val="24"/>
        </w:rPr>
        <w:tab/>
      </w:r>
      <w:r w:rsidRPr="0059301A">
        <w:rPr>
          <w:rFonts w:eastAsia="Times New Roman"/>
          <w:color w:val="000000"/>
          <w:sz w:val="24"/>
          <w:szCs w:val="24"/>
        </w:rPr>
        <w:tab/>
      </w:r>
      <w:r w:rsidRPr="0059301A">
        <w:rPr>
          <w:rFonts w:eastAsia="Times New Roman"/>
          <w:color w:val="000000"/>
          <w:sz w:val="24"/>
          <w:szCs w:val="24"/>
        </w:rPr>
        <w:tab/>
      </w:r>
      <w:r w:rsidRPr="0059301A">
        <w:rPr>
          <w:rFonts w:eastAsia="Times New Roman"/>
          <w:color w:val="000000"/>
          <w:sz w:val="24"/>
          <w:szCs w:val="24"/>
        </w:rPr>
        <w:tab/>
      </w:r>
      <w:r w:rsidRPr="0059301A">
        <w:rPr>
          <w:rFonts w:eastAsia="Times New Roman"/>
          <w:color w:val="000000"/>
          <w:sz w:val="24"/>
          <w:szCs w:val="24"/>
        </w:rPr>
        <w:tab/>
      </w:r>
      <w:r w:rsidRPr="0059301A">
        <w:rPr>
          <w:rFonts w:eastAsia="Times New Roman"/>
          <w:color w:val="000000"/>
          <w:sz w:val="24"/>
          <w:szCs w:val="24"/>
        </w:rPr>
        <w:tab/>
      </w:r>
      <w:r w:rsidRPr="0059301A">
        <w:rPr>
          <w:rFonts w:eastAsia="Times New Roman"/>
          <w:color w:val="000000"/>
          <w:sz w:val="24"/>
          <w:szCs w:val="24"/>
        </w:rPr>
        <w:tab/>
      </w:r>
      <w:r w:rsidRPr="0059301A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59301A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59301A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59301A">
        <w:rPr>
          <w:rFonts w:eastAsia="Times New Roman"/>
          <w:b/>
          <w:sz w:val="24"/>
          <w:szCs w:val="24"/>
          <w:u w:val="single"/>
        </w:rPr>
        <w:tab/>
      </w:r>
      <w:r w:rsidRPr="0059301A">
        <w:rPr>
          <w:rFonts w:eastAsia="Times New Roman"/>
          <w:b/>
          <w:sz w:val="24"/>
          <w:szCs w:val="24"/>
          <w:u w:val="single"/>
        </w:rPr>
        <w:tab/>
      </w:r>
      <w:r w:rsidRPr="0059301A">
        <w:rPr>
          <w:rFonts w:eastAsia="Times New Roman"/>
          <w:b/>
          <w:sz w:val="24"/>
          <w:szCs w:val="24"/>
          <w:u w:val="single"/>
        </w:rPr>
        <w:tab/>
      </w:r>
      <w:r w:rsidRPr="0059301A">
        <w:rPr>
          <w:rFonts w:eastAsia="Times New Roman"/>
          <w:b/>
          <w:sz w:val="24"/>
          <w:szCs w:val="24"/>
          <w:u w:val="single"/>
        </w:rPr>
        <w:tab/>
      </w:r>
      <w:r w:rsidRPr="0059301A">
        <w:rPr>
          <w:rFonts w:eastAsia="Times New Roman"/>
          <w:b/>
          <w:sz w:val="24"/>
          <w:szCs w:val="24"/>
          <w:u w:val="single"/>
        </w:rPr>
        <w:tab/>
      </w:r>
      <w:r w:rsidRPr="0059301A">
        <w:rPr>
          <w:rFonts w:eastAsia="Times New Roman"/>
          <w:b/>
          <w:sz w:val="24"/>
          <w:szCs w:val="24"/>
          <w:u w:val="single"/>
        </w:rPr>
        <w:tab/>
      </w:r>
      <w:r w:rsidRPr="0059301A">
        <w:rPr>
          <w:rFonts w:eastAsia="Times New Roman"/>
          <w:b/>
          <w:sz w:val="24"/>
          <w:szCs w:val="24"/>
          <w:u w:val="single"/>
        </w:rPr>
        <w:tab/>
      </w:r>
      <w:r w:rsidRPr="0059301A">
        <w:rPr>
          <w:rFonts w:eastAsia="Times New Roman"/>
          <w:b/>
          <w:sz w:val="24"/>
          <w:szCs w:val="24"/>
          <w:u w:val="single"/>
        </w:rPr>
        <w:tab/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59301A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59301A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9301A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9301A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9301A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9301A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9301A">
        <w:rPr>
          <w:rFonts w:eastAsia="Times New Roman"/>
          <w:color w:val="000000"/>
          <w:sz w:val="24"/>
          <w:szCs w:val="24"/>
        </w:rPr>
        <w:t>,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59301A">
        <w:rPr>
          <w:rFonts w:eastAsia="Times New Roman"/>
          <w:color w:val="000000"/>
          <w:sz w:val="24"/>
          <w:szCs w:val="24"/>
        </w:rPr>
        <w:tab/>
      </w:r>
      <w:r w:rsidRPr="0059301A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59301A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9301A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9301A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9301A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9301A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9301A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9301A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59301A">
        <w:rPr>
          <w:rFonts w:eastAsia="Times New Roman"/>
          <w:color w:val="000000"/>
          <w:sz w:val="24"/>
          <w:szCs w:val="24"/>
        </w:rPr>
        <w:t>,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6468E9" w:rsidRPr="0059301A" w:rsidRDefault="006468E9" w:rsidP="006468E9">
      <w:pPr>
        <w:keepNext/>
        <w:shd w:val="clear" w:color="auto" w:fill="FFFFFF"/>
        <w:spacing w:after="60"/>
        <w:ind w:firstLine="709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59301A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6468E9" w:rsidRPr="0059301A" w:rsidRDefault="006468E9" w:rsidP="006468E9">
      <w:pPr>
        <w:keepNext/>
        <w:shd w:val="clear" w:color="auto" w:fill="FFFFFF"/>
        <w:spacing w:after="60"/>
        <w:ind w:firstLine="709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59301A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6" w:anchor="20222" w:history="1">
        <w:r w:rsidRPr="0059301A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59301A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организации,_________________________________________________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(указываются иные локальные нормативные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акты Профильной организации)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6468E9" w:rsidRPr="0059301A" w:rsidRDefault="006468E9" w:rsidP="006468E9">
      <w:pPr>
        <w:keepNext/>
        <w:shd w:val="clear" w:color="auto" w:fill="FFFFFF"/>
        <w:spacing w:after="60"/>
        <w:ind w:firstLine="709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59301A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6468E9" w:rsidRPr="0059301A" w:rsidRDefault="006468E9" w:rsidP="006468E9">
      <w:pPr>
        <w:keepNext/>
        <w:shd w:val="clear" w:color="auto" w:fill="FFFFFF"/>
        <w:spacing w:after="60"/>
        <w:ind w:firstLine="709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59301A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468E9" w:rsidRPr="0059301A" w:rsidRDefault="006468E9" w:rsidP="006468E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9301A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6468E9" w:rsidRPr="0059301A" w:rsidRDefault="006468E9" w:rsidP="006468E9">
      <w:pPr>
        <w:ind w:firstLine="709"/>
        <w:jc w:val="both"/>
        <w:rPr>
          <w:rFonts w:eastAsia="Times New Roman"/>
          <w:sz w:val="24"/>
          <w:szCs w:val="24"/>
        </w:rPr>
      </w:pPr>
    </w:p>
    <w:p w:rsidR="006468E9" w:rsidRPr="0059301A" w:rsidRDefault="006468E9" w:rsidP="006468E9">
      <w:pPr>
        <w:numPr>
          <w:ilvl w:val="0"/>
          <w:numId w:val="24"/>
        </w:numPr>
        <w:tabs>
          <w:tab w:val="left" w:pos="2195"/>
        </w:tabs>
        <w:ind w:left="0" w:firstLine="709"/>
        <w:contextualSpacing/>
        <w:jc w:val="center"/>
        <w:rPr>
          <w:sz w:val="24"/>
          <w:szCs w:val="24"/>
          <w:lang w:eastAsia="en-US"/>
        </w:rPr>
      </w:pPr>
      <w:r w:rsidRPr="0059301A">
        <w:rPr>
          <w:b/>
          <w:bCs/>
          <w:w w:val="105"/>
          <w:sz w:val="24"/>
          <w:szCs w:val="24"/>
          <w:lang w:eastAsia="en-US"/>
        </w:rPr>
        <w:t>Адреса, реквизиты и подписи Сторон</w:t>
      </w:r>
    </w:p>
    <w:p w:rsidR="006468E9" w:rsidRPr="0059301A" w:rsidRDefault="006468E9" w:rsidP="006468E9">
      <w:pPr>
        <w:tabs>
          <w:tab w:val="left" w:pos="2195"/>
        </w:tabs>
        <w:ind w:firstLine="709"/>
        <w:contextualSpacing/>
        <w:rPr>
          <w:sz w:val="24"/>
          <w:szCs w:val="24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2"/>
        <w:gridCol w:w="5039"/>
      </w:tblGrid>
      <w:tr w:rsidR="006468E9" w:rsidRPr="0059301A" w:rsidTr="006D6A2F">
        <w:tc>
          <w:tcPr>
            <w:tcW w:w="4532" w:type="dxa"/>
          </w:tcPr>
          <w:p w:rsidR="006468E9" w:rsidRPr="0059301A" w:rsidRDefault="006468E9" w:rsidP="006D6A2F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9301A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59301A">
              <w:rPr>
                <w:rFonts w:eastAsia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59301A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6468E9" w:rsidRPr="0059301A" w:rsidRDefault="006468E9" w:rsidP="006D6A2F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039" w:type="dxa"/>
          </w:tcPr>
          <w:p w:rsidR="006468E9" w:rsidRPr="0059301A" w:rsidRDefault="006468E9" w:rsidP="006D6A2F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9301A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6468E9" w:rsidRPr="0059301A" w:rsidTr="006D6A2F">
        <w:tc>
          <w:tcPr>
            <w:tcW w:w="4532" w:type="dxa"/>
          </w:tcPr>
          <w:p w:rsidR="006468E9" w:rsidRPr="0059301A" w:rsidRDefault="006468E9" w:rsidP="006D6A2F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6468E9" w:rsidRPr="0059301A" w:rsidRDefault="006468E9" w:rsidP="006D6A2F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59301A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</w:t>
            </w:r>
          </w:p>
          <w:p w:rsidR="006468E9" w:rsidRPr="0059301A" w:rsidRDefault="006468E9" w:rsidP="006D6A2F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59301A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6468E9" w:rsidRPr="0059301A" w:rsidRDefault="006468E9" w:rsidP="006D6A2F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59301A">
              <w:rPr>
                <w:rFonts w:eastAsia="Times New Roman"/>
                <w:w w:val="115"/>
                <w:sz w:val="24"/>
                <w:szCs w:val="24"/>
              </w:rPr>
              <w:t>Адрес:____________________</w:t>
            </w:r>
          </w:p>
          <w:p w:rsidR="006468E9" w:rsidRPr="0059301A" w:rsidRDefault="006468E9" w:rsidP="006D6A2F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59301A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</w:t>
            </w:r>
          </w:p>
          <w:p w:rsidR="006468E9" w:rsidRPr="0059301A" w:rsidRDefault="006468E9" w:rsidP="006D6A2F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59301A">
              <w:rPr>
                <w:rFonts w:eastAsia="Times New Roman"/>
                <w:bCs/>
                <w:w w:val="105"/>
                <w:sz w:val="24"/>
                <w:szCs w:val="24"/>
              </w:rPr>
              <w:t xml:space="preserve">(наименование должности, фамилия, имя, </w:t>
            </w:r>
          </w:p>
          <w:p w:rsidR="006468E9" w:rsidRPr="0059301A" w:rsidRDefault="006468E9" w:rsidP="006D6A2F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59301A">
              <w:rPr>
                <w:rFonts w:eastAsia="Times New Roman"/>
                <w:bCs/>
                <w:w w:val="105"/>
                <w:sz w:val="24"/>
                <w:szCs w:val="24"/>
              </w:rPr>
              <w:t>отчество (при наличии)</w:t>
            </w:r>
          </w:p>
          <w:p w:rsidR="006468E9" w:rsidRPr="0059301A" w:rsidRDefault="006468E9" w:rsidP="006D6A2F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6468E9" w:rsidRPr="0059301A" w:rsidRDefault="006468E9" w:rsidP="006D6A2F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59301A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6468E9" w:rsidRPr="0059301A" w:rsidRDefault="006468E9" w:rsidP="006D6A2F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039" w:type="dxa"/>
          </w:tcPr>
          <w:p w:rsidR="006468E9" w:rsidRPr="0059301A" w:rsidRDefault="006468E9" w:rsidP="006D6A2F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6468E9" w:rsidRPr="0059301A" w:rsidRDefault="006468E9" w:rsidP="006D6A2F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59301A">
              <w:rPr>
                <w:rFonts w:eastAsia="Times New Roman"/>
                <w:b/>
                <w:sz w:val="24"/>
                <w:szCs w:val="24"/>
                <w:u w:val="single"/>
              </w:rPr>
              <w:t xml:space="preserve"> </w:t>
            </w:r>
            <w:r w:rsidRPr="0059301A">
              <w:rPr>
                <w:rFonts w:eastAsia="Times New Roman"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6468E9" w:rsidRPr="0059301A" w:rsidRDefault="006468E9" w:rsidP="006D6A2F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59301A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6468E9" w:rsidRPr="0059301A" w:rsidRDefault="006468E9" w:rsidP="006D6A2F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59301A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59301A">
              <w:rPr>
                <w:rFonts w:eastAsia="Times New Roman"/>
                <w:w w:val="115"/>
                <w:sz w:val="24"/>
                <w:szCs w:val="24"/>
                <w:u w:val="single"/>
              </w:rPr>
              <w:t xml:space="preserve">: 644105, г.Омск, ул. 4 Челюскинцев,2А,                </w:t>
            </w:r>
            <w:r w:rsidRPr="0059301A">
              <w:rPr>
                <w:rFonts w:eastAsia="Times New Roman"/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6468E9" w:rsidRPr="0059301A" w:rsidRDefault="006468E9" w:rsidP="006D6A2F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59301A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6468E9" w:rsidRPr="0059301A" w:rsidRDefault="006468E9" w:rsidP="006D6A2F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59301A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6468E9" w:rsidRPr="0059301A" w:rsidRDefault="006468E9" w:rsidP="006D6A2F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6468E9" w:rsidRPr="0059301A" w:rsidRDefault="006468E9" w:rsidP="006D6A2F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59301A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6468E9" w:rsidRPr="0059301A" w:rsidRDefault="006468E9" w:rsidP="006D6A2F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</w:tc>
      </w:tr>
    </w:tbl>
    <w:p w:rsidR="006468E9" w:rsidRDefault="006468E9" w:rsidP="006468E9"/>
    <w:p w:rsidR="006468E9" w:rsidRDefault="006468E9" w:rsidP="006468E9">
      <w:r>
        <w:br w:type="page"/>
      </w:r>
    </w:p>
    <w:p w:rsidR="006468E9" w:rsidRPr="0059301A" w:rsidRDefault="006468E9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ЗАЯВЛЕНИЕ</w:t>
      </w:r>
    </w:p>
    <w:p w:rsidR="006468E9" w:rsidRPr="0059301A" w:rsidRDefault="006468E9" w:rsidP="006468E9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59301A">
        <w:rPr>
          <w:rFonts w:eastAsia="Times New Roman"/>
          <w:color w:val="000000"/>
          <w:sz w:val="24"/>
          <w:szCs w:val="24"/>
        </w:rPr>
        <w:t xml:space="preserve"> о практической подготовке обучающихся</w:t>
      </w:r>
    </w:p>
    <w:p w:rsidR="006468E9" w:rsidRPr="0059301A" w:rsidRDefault="006468E9" w:rsidP="006468E9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Прошу направить для прохождения программы в форме практической подготовки при реализации учебной практики (</w:t>
      </w:r>
      <w:r w:rsidR="00CE6335">
        <w:rPr>
          <w:rFonts w:eastAsia="Times New Roman"/>
          <w:sz w:val="28"/>
          <w:szCs w:val="28"/>
        </w:rPr>
        <w:t>технологическая</w:t>
      </w:r>
      <w:r w:rsidRPr="0059301A">
        <w:rPr>
          <w:rFonts w:eastAsia="Times New Roman"/>
          <w:sz w:val="28"/>
          <w:szCs w:val="28"/>
        </w:rPr>
        <w:t>) в ___________________________________________________________________________________________________________________________________</w:t>
      </w:r>
    </w:p>
    <w:p w:rsidR="006468E9" w:rsidRPr="0059301A" w:rsidRDefault="006468E9" w:rsidP="006468E9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6468E9" w:rsidRPr="0059301A" w:rsidRDefault="006468E9" w:rsidP="006468E9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 xml:space="preserve">Даю свое согласие на прохождение практики </w:t>
      </w:r>
      <w:r w:rsidRPr="0059301A">
        <w:rPr>
          <w:rFonts w:eastAsia="Times New Roman"/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6468E9" w:rsidRPr="0059301A" w:rsidRDefault="006468E9" w:rsidP="006468E9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  <w:r w:rsidRPr="0059301A">
        <w:rPr>
          <w:rFonts w:eastAsia="Times New Roman"/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 г. Омск)</w:t>
      </w:r>
    </w:p>
    <w:p w:rsidR="006468E9" w:rsidRPr="0059301A" w:rsidRDefault="006468E9" w:rsidP="006468E9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</w:p>
    <w:p w:rsidR="006468E9" w:rsidRPr="0059301A" w:rsidRDefault="006468E9" w:rsidP="006468E9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  <w:sz w:val="28"/>
          <w:szCs w:val="28"/>
        </w:rPr>
      </w:pPr>
      <w:r w:rsidRPr="0059301A">
        <w:rPr>
          <w:rFonts w:eastAsia="Times New Roman"/>
          <w:color w:val="FF0000"/>
        </w:rPr>
        <w:t>Для обучающихся, проходящих практику в г. Омск, согласие не требуется .</w:t>
      </w:r>
    </w:p>
    <w:p w:rsidR="006468E9" w:rsidRPr="0059301A" w:rsidRDefault="006468E9" w:rsidP="006468E9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6468E9" w:rsidRPr="0059301A" w:rsidRDefault="006468E9" w:rsidP="006468E9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Контактная информация:_______ _____________________________________</w:t>
      </w:r>
    </w:p>
    <w:p w:rsidR="006468E9" w:rsidRPr="0059301A" w:rsidRDefault="006468E9" w:rsidP="006468E9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6468E9" w:rsidRPr="0059301A" w:rsidRDefault="006468E9" w:rsidP="006468E9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и назначить руководителем практики от ОмГА:</w:t>
      </w:r>
    </w:p>
    <w:p w:rsidR="006468E9" w:rsidRPr="0059301A" w:rsidRDefault="006468E9" w:rsidP="006468E9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__________________________________________________________________</w:t>
      </w:r>
    </w:p>
    <w:p w:rsidR="006468E9" w:rsidRPr="0059301A" w:rsidRDefault="006468E9" w:rsidP="006468E9">
      <w:pPr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16"/>
          <w:szCs w:val="16"/>
        </w:rPr>
        <w:t xml:space="preserve">(Ф.И.О., </w:t>
      </w:r>
      <w:r w:rsidRPr="0059301A">
        <w:rPr>
          <w:rFonts w:eastAsia="Times New Roman"/>
          <w:b/>
          <w:sz w:val="16"/>
          <w:szCs w:val="16"/>
        </w:rPr>
        <w:t>должность преподавателя</w:t>
      </w:r>
      <w:r w:rsidRPr="0059301A">
        <w:rPr>
          <w:rFonts w:eastAsia="Times New Roman"/>
          <w:sz w:val="16"/>
          <w:szCs w:val="16"/>
        </w:rPr>
        <w:t>)</w:t>
      </w:r>
    </w:p>
    <w:p w:rsidR="006468E9" w:rsidRPr="0059301A" w:rsidRDefault="006468E9" w:rsidP="006468E9">
      <w:pPr>
        <w:rPr>
          <w:rFonts w:eastAsia="Times New Roman"/>
          <w:sz w:val="28"/>
          <w:szCs w:val="28"/>
        </w:rPr>
      </w:pPr>
    </w:p>
    <w:p w:rsidR="006468E9" w:rsidRPr="0059301A" w:rsidRDefault="006468E9" w:rsidP="006468E9">
      <w:pPr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Руководителем практики от профильной организации:</w:t>
      </w:r>
    </w:p>
    <w:p w:rsidR="006468E9" w:rsidRPr="0059301A" w:rsidRDefault="006468E9" w:rsidP="006468E9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__________________________________________________________________</w:t>
      </w:r>
    </w:p>
    <w:p w:rsidR="006468E9" w:rsidRPr="0059301A" w:rsidRDefault="006468E9" w:rsidP="006468E9">
      <w:pPr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16"/>
          <w:szCs w:val="16"/>
        </w:rPr>
        <w:t xml:space="preserve">(Ф.И.О., </w:t>
      </w:r>
      <w:r w:rsidRPr="0059301A">
        <w:rPr>
          <w:rFonts w:eastAsia="Times New Roman"/>
          <w:b/>
          <w:sz w:val="16"/>
          <w:szCs w:val="16"/>
        </w:rPr>
        <w:t>должность руководителя практики</w:t>
      </w:r>
      <w:r w:rsidRPr="0059301A">
        <w:rPr>
          <w:rFonts w:eastAsia="Times New Roman"/>
          <w:sz w:val="16"/>
          <w:szCs w:val="16"/>
        </w:rPr>
        <w:t>)</w:t>
      </w:r>
    </w:p>
    <w:p w:rsidR="00A84C24" w:rsidRPr="008505E9" w:rsidRDefault="00A84C24" w:rsidP="006468E9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="00A84C24" w:rsidRPr="008505E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72E2" w:rsidRDefault="006D72E2" w:rsidP="00160BC1">
      <w:r>
        <w:separator/>
      </w:r>
    </w:p>
  </w:endnote>
  <w:endnote w:type="continuationSeparator" w:id="0">
    <w:p w:rsidR="006D72E2" w:rsidRDefault="006D72E2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72E2" w:rsidRDefault="006D72E2" w:rsidP="00160BC1">
      <w:r>
        <w:separator/>
      </w:r>
    </w:p>
  </w:footnote>
  <w:footnote w:type="continuationSeparator" w:id="0">
    <w:p w:rsidR="006D72E2" w:rsidRDefault="006D72E2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5F"/>
    <w:multiLevelType w:val="hybridMultilevel"/>
    <w:tmpl w:val="FA005760"/>
    <w:lvl w:ilvl="0" w:tplc="92F66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5775"/>
    <w:multiLevelType w:val="hybridMultilevel"/>
    <w:tmpl w:val="992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7948"/>
    <w:multiLevelType w:val="hybridMultilevel"/>
    <w:tmpl w:val="2662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C6DE8"/>
    <w:multiLevelType w:val="hybridMultilevel"/>
    <w:tmpl w:val="D28E3254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535E"/>
    <w:multiLevelType w:val="hybridMultilevel"/>
    <w:tmpl w:val="E4B47A18"/>
    <w:lvl w:ilvl="0" w:tplc="3148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8" w15:restartNumberingAfterBreak="0">
    <w:nsid w:val="27506D27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680117"/>
    <w:multiLevelType w:val="hybridMultilevel"/>
    <w:tmpl w:val="B1F45D8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629"/>
        </w:tabs>
        <w:ind w:left="562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49"/>
        </w:tabs>
        <w:ind w:left="634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069"/>
        </w:tabs>
        <w:ind w:left="706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789"/>
        </w:tabs>
        <w:ind w:left="7789" w:hanging="360"/>
      </w:pPr>
      <w:rPr>
        <w:rFonts w:cs="Times New Roman"/>
      </w:rPr>
    </w:lvl>
  </w:abstractNum>
  <w:abstractNum w:abstractNumId="11" w15:restartNumberingAfterBreak="0">
    <w:nsid w:val="38596790"/>
    <w:multiLevelType w:val="hybridMultilevel"/>
    <w:tmpl w:val="AFD0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D53FF"/>
    <w:multiLevelType w:val="hybridMultilevel"/>
    <w:tmpl w:val="4C5C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F72EC"/>
    <w:multiLevelType w:val="hybridMultilevel"/>
    <w:tmpl w:val="DF8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23919"/>
    <w:multiLevelType w:val="hybridMultilevel"/>
    <w:tmpl w:val="8856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77018"/>
    <w:multiLevelType w:val="hybridMultilevel"/>
    <w:tmpl w:val="02F6DB1C"/>
    <w:lvl w:ilvl="0" w:tplc="0DB417D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383D06"/>
    <w:multiLevelType w:val="hybridMultilevel"/>
    <w:tmpl w:val="A350D12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97BF7"/>
    <w:multiLevelType w:val="hybridMultilevel"/>
    <w:tmpl w:val="EC5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471FEF"/>
    <w:multiLevelType w:val="hybridMultilevel"/>
    <w:tmpl w:val="A0E2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1267B"/>
    <w:multiLevelType w:val="hybridMultilevel"/>
    <w:tmpl w:val="D392025E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43837"/>
    <w:multiLevelType w:val="hybridMultilevel"/>
    <w:tmpl w:val="AE3E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7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1"/>
  </w:num>
  <w:num w:numId="9">
    <w:abstractNumId w:val="13"/>
  </w:num>
  <w:num w:numId="10">
    <w:abstractNumId w:val="11"/>
  </w:num>
  <w:num w:numId="11">
    <w:abstractNumId w:val="0"/>
  </w:num>
  <w:num w:numId="12">
    <w:abstractNumId w:val="19"/>
  </w:num>
  <w:num w:numId="13">
    <w:abstractNumId w:val="1"/>
  </w:num>
  <w:num w:numId="14">
    <w:abstractNumId w:val="12"/>
  </w:num>
  <w:num w:numId="15">
    <w:abstractNumId w:val="16"/>
  </w:num>
  <w:num w:numId="16">
    <w:abstractNumId w:val="10"/>
  </w:num>
  <w:num w:numId="17">
    <w:abstractNumId w:val="18"/>
  </w:num>
  <w:num w:numId="18">
    <w:abstractNumId w:val="5"/>
  </w:num>
  <w:num w:numId="19">
    <w:abstractNumId w:val="14"/>
  </w:num>
  <w:num w:numId="20">
    <w:abstractNumId w:val="20"/>
  </w:num>
  <w:num w:numId="21">
    <w:abstractNumId w:val="17"/>
  </w:num>
  <w:num w:numId="22">
    <w:abstractNumId w:val="4"/>
  </w:num>
  <w:num w:numId="23">
    <w:abstractNumId w:val="8"/>
  </w:num>
  <w:num w:numId="2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4855"/>
    <w:rsid w:val="00020138"/>
    <w:rsid w:val="000241A1"/>
    <w:rsid w:val="00025D25"/>
    <w:rsid w:val="00027D2C"/>
    <w:rsid w:val="00027E5B"/>
    <w:rsid w:val="00030BA9"/>
    <w:rsid w:val="00037461"/>
    <w:rsid w:val="000460C9"/>
    <w:rsid w:val="00051AEE"/>
    <w:rsid w:val="000540B6"/>
    <w:rsid w:val="00055196"/>
    <w:rsid w:val="000555FD"/>
    <w:rsid w:val="000603EA"/>
    <w:rsid w:val="00060A01"/>
    <w:rsid w:val="00064AA9"/>
    <w:rsid w:val="0006549B"/>
    <w:rsid w:val="00066458"/>
    <w:rsid w:val="00070461"/>
    <w:rsid w:val="000756E4"/>
    <w:rsid w:val="00081ABC"/>
    <w:rsid w:val="00081E67"/>
    <w:rsid w:val="000835F5"/>
    <w:rsid w:val="000875BF"/>
    <w:rsid w:val="000911D1"/>
    <w:rsid w:val="000931AE"/>
    <w:rsid w:val="000A0E0E"/>
    <w:rsid w:val="000A41E4"/>
    <w:rsid w:val="000A4E0D"/>
    <w:rsid w:val="000A4FAC"/>
    <w:rsid w:val="000A7253"/>
    <w:rsid w:val="000B1331"/>
    <w:rsid w:val="000B7795"/>
    <w:rsid w:val="000C4546"/>
    <w:rsid w:val="000D07C6"/>
    <w:rsid w:val="000D17E7"/>
    <w:rsid w:val="000D4429"/>
    <w:rsid w:val="000D6DE5"/>
    <w:rsid w:val="000E37E9"/>
    <w:rsid w:val="000E3927"/>
    <w:rsid w:val="000E3D8C"/>
    <w:rsid w:val="000F0604"/>
    <w:rsid w:val="000F0F77"/>
    <w:rsid w:val="000F11CF"/>
    <w:rsid w:val="000F6880"/>
    <w:rsid w:val="001003C4"/>
    <w:rsid w:val="00102989"/>
    <w:rsid w:val="00102E02"/>
    <w:rsid w:val="001116F0"/>
    <w:rsid w:val="00114770"/>
    <w:rsid w:val="00115560"/>
    <w:rsid w:val="001165D0"/>
    <w:rsid w:val="001166B7"/>
    <w:rsid w:val="001167A8"/>
    <w:rsid w:val="00123A4A"/>
    <w:rsid w:val="00124FA5"/>
    <w:rsid w:val="0012547A"/>
    <w:rsid w:val="00125D87"/>
    <w:rsid w:val="00127108"/>
    <w:rsid w:val="00127DEA"/>
    <w:rsid w:val="00131CDA"/>
    <w:rsid w:val="00132893"/>
    <w:rsid w:val="00132F57"/>
    <w:rsid w:val="001378B1"/>
    <w:rsid w:val="0015639D"/>
    <w:rsid w:val="00156AEE"/>
    <w:rsid w:val="0016083D"/>
    <w:rsid w:val="00160BC1"/>
    <w:rsid w:val="00160C2D"/>
    <w:rsid w:val="00161C70"/>
    <w:rsid w:val="00167017"/>
    <w:rsid w:val="00170C14"/>
    <w:rsid w:val="001716A9"/>
    <w:rsid w:val="00171D62"/>
    <w:rsid w:val="00181AAB"/>
    <w:rsid w:val="001828CF"/>
    <w:rsid w:val="00184F65"/>
    <w:rsid w:val="001871AA"/>
    <w:rsid w:val="00194E16"/>
    <w:rsid w:val="001A6533"/>
    <w:rsid w:val="001B28E9"/>
    <w:rsid w:val="001C4FED"/>
    <w:rsid w:val="001C6305"/>
    <w:rsid w:val="001D1168"/>
    <w:rsid w:val="001D3924"/>
    <w:rsid w:val="001F11DE"/>
    <w:rsid w:val="001F221E"/>
    <w:rsid w:val="001F2369"/>
    <w:rsid w:val="001F294B"/>
    <w:rsid w:val="001F417B"/>
    <w:rsid w:val="00200647"/>
    <w:rsid w:val="00200B67"/>
    <w:rsid w:val="00207A66"/>
    <w:rsid w:val="00207E2E"/>
    <w:rsid w:val="00207FB7"/>
    <w:rsid w:val="00211C1B"/>
    <w:rsid w:val="00220FB2"/>
    <w:rsid w:val="0022394B"/>
    <w:rsid w:val="00224773"/>
    <w:rsid w:val="002251D7"/>
    <w:rsid w:val="00236285"/>
    <w:rsid w:val="00240A81"/>
    <w:rsid w:val="00245199"/>
    <w:rsid w:val="00261D10"/>
    <w:rsid w:val="00264FF6"/>
    <w:rsid w:val="002657BC"/>
    <w:rsid w:val="00266D75"/>
    <w:rsid w:val="00271695"/>
    <w:rsid w:val="00276128"/>
    <w:rsid w:val="0027733F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0529"/>
    <w:rsid w:val="002B5AB9"/>
    <w:rsid w:val="002B5ED7"/>
    <w:rsid w:val="002B6C87"/>
    <w:rsid w:val="002B734E"/>
    <w:rsid w:val="002C2EAE"/>
    <w:rsid w:val="002C3F08"/>
    <w:rsid w:val="002C7582"/>
    <w:rsid w:val="002D192F"/>
    <w:rsid w:val="002D6AC0"/>
    <w:rsid w:val="002E4CB7"/>
    <w:rsid w:val="002E6B19"/>
    <w:rsid w:val="002F084F"/>
    <w:rsid w:val="002F1CAC"/>
    <w:rsid w:val="002F3A3E"/>
    <w:rsid w:val="002F3BD8"/>
    <w:rsid w:val="002F55E2"/>
    <w:rsid w:val="003052EE"/>
    <w:rsid w:val="00306E74"/>
    <w:rsid w:val="00315AB7"/>
    <w:rsid w:val="0032166A"/>
    <w:rsid w:val="00330957"/>
    <w:rsid w:val="0033546E"/>
    <w:rsid w:val="003407ED"/>
    <w:rsid w:val="00345881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B0"/>
    <w:rsid w:val="003A026E"/>
    <w:rsid w:val="003A2B11"/>
    <w:rsid w:val="003A3494"/>
    <w:rsid w:val="003A507B"/>
    <w:rsid w:val="003A57B5"/>
    <w:rsid w:val="003A6FB0"/>
    <w:rsid w:val="003A71E4"/>
    <w:rsid w:val="003B113E"/>
    <w:rsid w:val="003B7F71"/>
    <w:rsid w:val="003C18B6"/>
    <w:rsid w:val="003C423B"/>
    <w:rsid w:val="003C4D64"/>
    <w:rsid w:val="003E06C2"/>
    <w:rsid w:val="003F148D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16A33"/>
    <w:rsid w:val="00435249"/>
    <w:rsid w:val="004415D3"/>
    <w:rsid w:val="0044223A"/>
    <w:rsid w:val="00447EBB"/>
    <w:rsid w:val="00454B72"/>
    <w:rsid w:val="0046365B"/>
    <w:rsid w:val="00465468"/>
    <w:rsid w:val="00465871"/>
    <w:rsid w:val="0047224A"/>
    <w:rsid w:val="00472A57"/>
    <w:rsid w:val="004749D6"/>
    <w:rsid w:val="0047572F"/>
    <w:rsid w:val="0047633A"/>
    <w:rsid w:val="00477664"/>
    <w:rsid w:val="00477D77"/>
    <w:rsid w:val="00480E28"/>
    <w:rsid w:val="0048300E"/>
    <w:rsid w:val="00483CB4"/>
    <w:rsid w:val="00484E59"/>
    <w:rsid w:val="004850DB"/>
    <w:rsid w:val="0048539E"/>
    <w:rsid w:val="00485D7F"/>
    <w:rsid w:val="004901C5"/>
    <w:rsid w:val="0049217A"/>
    <w:rsid w:val="004A2C0D"/>
    <w:rsid w:val="004A2E62"/>
    <w:rsid w:val="004A68C9"/>
    <w:rsid w:val="004B0205"/>
    <w:rsid w:val="004B1BE3"/>
    <w:rsid w:val="004B6A50"/>
    <w:rsid w:val="004C0F5E"/>
    <w:rsid w:val="004C2F0D"/>
    <w:rsid w:val="004C5815"/>
    <w:rsid w:val="004C5C25"/>
    <w:rsid w:val="004C6DB3"/>
    <w:rsid w:val="004D0748"/>
    <w:rsid w:val="004D2554"/>
    <w:rsid w:val="004D65FE"/>
    <w:rsid w:val="004E0C3F"/>
    <w:rsid w:val="004E3D82"/>
    <w:rsid w:val="004E4CD6"/>
    <w:rsid w:val="004E4DB2"/>
    <w:rsid w:val="004E62F1"/>
    <w:rsid w:val="004E753A"/>
    <w:rsid w:val="004F3C72"/>
    <w:rsid w:val="004F6A06"/>
    <w:rsid w:val="0050569B"/>
    <w:rsid w:val="00505D06"/>
    <w:rsid w:val="00516F43"/>
    <w:rsid w:val="00525B17"/>
    <w:rsid w:val="005362E6"/>
    <w:rsid w:val="00537A62"/>
    <w:rsid w:val="00540F31"/>
    <w:rsid w:val="005415EF"/>
    <w:rsid w:val="0054503B"/>
    <w:rsid w:val="00545D1D"/>
    <w:rsid w:val="00554386"/>
    <w:rsid w:val="005565E1"/>
    <w:rsid w:val="005600DD"/>
    <w:rsid w:val="00564655"/>
    <w:rsid w:val="00565480"/>
    <w:rsid w:val="005669CB"/>
    <w:rsid w:val="00572F9F"/>
    <w:rsid w:val="00576348"/>
    <w:rsid w:val="005776D6"/>
    <w:rsid w:val="00577F10"/>
    <w:rsid w:val="00580957"/>
    <w:rsid w:val="005816EA"/>
    <w:rsid w:val="00582969"/>
    <w:rsid w:val="00582F88"/>
    <w:rsid w:val="005830EF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B66F1"/>
    <w:rsid w:val="005C13E4"/>
    <w:rsid w:val="005C20F0"/>
    <w:rsid w:val="005C3AEB"/>
    <w:rsid w:val="005C3E07"/>
    <w:rsid w:val="005C528D"/>
    <w:rsid w:val="005C7567"/>
    <w:rsid w:val="005D206B"/>
    <w:rsid w:val="005D720F"/>
    <w:rsid w:val="005D728C"/>
    <w:rsid w:val="005E0592"/>
    <w:rsid w:val="005E15D5"/>
    <w:rsid w:val="005E46F2"/>
    <w:rsid w:val="005E4C9B"/>
    <w:rsid w:val="005F155B"/>
    <w:rsid w:val="005F2349"/>
    <w:rsid w:val="005F476E"/>
    <w:rsid w:val="006044B4"/>
    <w:rsid w:val="006052AB"/>
    <w:rsid w:val="00607E17"/>
    <w:rsid w:val="006118F6"/>
    <w:rsid w:val="00620F2A"/>
    <w:rsid w:val="0062427A"/>
    <w:rsid w:val="00624E28"/>
    <w:rsid w:val="0062775D"/>
    <w:rsid w:val="006353E7"/>
    <w:rsid w:val="0064237C"/>
    <w:rsid w:val="00642A2F"/>
    <w:rsid w:val="006439F4"/>
    <w:rsid w:val="006468E9"/>
    <w:rsid w:val="006515C0"/>
    <w:rsid w:val="006516CC"/>
    <w:rsid w:val="0065264F"/>
    <w:rsid w:val="00652BF4"/>
    <w:rsid w:val="00654C19"/>
    <w:rsid w:val="0065606F"/>
    <w:rsid w:val="00656AC4"/>
    <w:rsid w:val="006572A5"/>
    <w:rsid w:val="00667FC3"/>
    <w:rsid w:val="006708F2"/>
    <w:rsid w:val="00676914"/>
    <w:rsid w:val="006770D6"/>
    <w:rsid w:val="00685676"/>
    <w:rsid w:val="00687B3A"/>
    <w:rsid w:val="00690F6F"/>
    <w:rsid w:val="00692DD7"/>
    <w:rsid w:val="006977BF"/>
    <w:rsid w:val="006B0CA3"/>
    <w:rsid w:val="006C11E6"/>
    <w:rsid w:val="006C2375"/>
    <w:rsid w:val="006C253D"/>
    <w:rsid w:val="006C7E25"/>
    <w:rsid w:val="006D0795"/>
    <w:rsid w:val="006D108C"/>
    <w:rsid w:val="006D15B6"/>
    <w:rsid w:val="006D2B1E"/>
    <w:rsid w:val="006D6805"/>
    <w:rsid w:val="006D6A2F"/>
    <w:rsid w:val="006D72E2"/>
    <w:rsid w:val="006E01E0"/>
    <w:rsid w:val="006E5C19"/>
    <w:rsid w:val="006E7A63"/>
    <w:rsid w:val="006F2FFE"/>
    <w:rsid w:val="00701D7E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21871"/>
    <w:rsid w:val="007314B9"/>
    <w:rsid w:val="007327FE"/>
    <w:rsid w:val="0073516E"/>
    <w:rsid w:val="0073556F"/>
    <w:rsid w:val="007363B9"/>
    <w:rsid w:val="00741727"/>
    <w:rsid w:val="007512C7"/>
    <w:rsid w:val="00752936"/>
    <w:rsid w:val="00760479"/>
    <w:rsid w:val="0076201E"/>
    <w:rsid w:val="00764497"/>
    <w:rsid w:val="00770F04"/>
    <w:rsid w:val="007751FE"/>
    <w:rsid w:val="00777B09"/>
    <w:rsid w:val="00781ADF"/>
    <w:rsid w:val="007821C7"/>
    <w:rsid w:val="00783D3E"/>
    <w:rsid w:val="00785842"/>
    <w:rsid w:val="007865CB"/>
    <w:rsid w:val="00793E1B"/>
    <w:rsid w:val="00793F01"/>
    <w:rsid w:val="00794709"/>
    <w:rsid w:val="00794CFE"/>
    <w:rsid w:val="007A00C4"/>
    <w:rsid w:val="007A3BEF"/>
    <w:rsid w:val="007A5542"/>
    <w:rsid w:val="007A5EE5"/>
    <w:rsid w:val="007A739A"/>
    <w:rsid w:val="007A7E7B"/>
    <w:rsid w:val="007B1963"/>
    <w:rsid w:val="007B2354"/>
    <w:rsid w:val="007B2F12"/>
    <w:rsid w:val="007B5C57"/>
    <w:rsid w:val="007C277B"/>
    <w:rsid w:val="007C5353"/>
    <w:rsid w:val="007D5CC1"/>
    <w:rsid w:val="007E10C6"/>
    <w:rsid w:val="007F098D"/>
    <w:rsid w:val="007F3EFB"/>
    <w:rsid w:val="007F4B97"/>
    <w:rsid w:val="007F7A4D"/>
    <w:rsid w:val="00801B83"/>
    <w:rsid w:val="00812738"/>
    <w:rsid w:val="00812A3E"/>
    <w:rsid w:val="008136D8"/>
    <w:rsid w:val="00815AD1"/>
    <w:rsid w:val="00815F9F"/>
    <w:rsid w:val="00820D1B"/>
    <w:rsid w:val="00822F9B"/>
    <w:rsid w:val="00823014"/>
    <w:rsid w:val="00823333"/>
    <w:rsid w:val="00823B10"/>
    <w:rsid w:val="00823E5A"/>
    <w:rsid w:val="00825F67"/>
    <w:rsid w:val="00827C55"/>
    <w:rsid w:val="008423FF"/>
    <w:rsid w:val="008430E1"/>
    <w:rsid w:val="00844517"/>
    <w:rsid w:val="008505E9"/>
    <w:rsid w:val="008516FF"/>
    <w:rsid w:val="00853B79"/>
    <w:rsid w:val="008554DD"/>
    <w:rsid w:val="00855751"/>
    <w:rsid w:val="00856FDC"/>
    <w:rsid w:val="00857FC8"/>
    <w:rsid w:val="00861ACA"/>
    <w:rsid w:val="00864F9B"/>
    <w:rsid w:val="0086651C"/>
    <w:rsid w:val="00866826"/>
    <w:rsid w:val="00870360"/>
    <w:rsid w:val="0087694A"/>
    <w:rsid w:val="00881C15"/>
    <w:rsid w:val="0088272E"/>
    <w:rsid w:val="0088706A"/>
    <w:rsid w:val="00897DFB"/>
    <w:rsid w:val="008B6331"/>
    <w:rsid w:val="008C28BE"/>
    <w:rsid w:val="008C2E31"/>
    <w:rsid w:val="008D1051"/>
    <w:rsid w:val="008D1AA2"/>
    <w:rsid w:val="008D351D"/>
    <w:rsid w:val="008D384C"/>
    <w:rsid w:val="008D4E4B"/>
    <w:rsid w:val="008E1AD1"/>
    <w:rsid w:val="008E3441"/>
    <w:rsid w:val="008E45E2"/>
    <w:rsid w:val="008E5E59"/>
    <w:rsid w:val="008E6924"/>
    <w:rsid w:val="008F15FE"/>
    <w:rsid w:val="008F2CCD"/>
    <w:rsid w:val="00907821"/>
    <w:rsid w:val="00910357"/>
    <w:rsid w:val="009158B1"/>
    <w:rsid w:val="00920199"/>
    <w:rsid w:val="0092044F"/>
    <w:rsid w:val="0092167B"/>
    <w:rsid w:val="00921868"/>
    <w:rsid w:val="00926D37"/>
    <w:rsid w:val="00930317"/>
    <w:rsid w:val="00941875"/>
    <w:rsid w:val="00941A05"/>
    <w:rsid w:val="00951918"/>
    <w:rsid w:val="00951F6B"/>
    <w:rsid w:val="009528CA"/>
    <w:rsid w:val="00954E45"/>
    <w:rsid w:val="00962583"/>
    <w:rsid w:val="00963F53"/>
    <w:rsid w:val="00965998"/>
    <w:rsid w:val="009754DA"/>
    <w:rsid w:val="009A0C41"/>
    <w:rsid w:val="009A67AE"/>
    <w:rsid w:val="009A6B4B"/>
    <w:rsid w:val="009B331E"/>
    <w:rsid w:val="009B4755"/>
    <w:rsid w:val="009B6A46"/>
    <w:rsid w:val="009B744D"/>
    <w:rsid w:val="009C621E"/>
    <w:rsid w:val="009C72C0"/>
    <w:rsid w:val="009D554E"/>
    <w:rsid w:val="009D65BD"/>
    <w:rsid w:val="009D79F0"/>
    <w:rsid w:val="009D7F7D"/>
    <w:rsid w:val="009E1258"/>
    <w:rsid w:val="009E35D2"/>
    <w:rsid w:val="009F082D"/>
    <w:rsid w:val="009F4070"/>
    <w:rsid w:val="009F4677"/>
    <w:rsid w:val="009F47F5"/>
    <w:rsid w:val="009F7E23"/>
    <w:rsid w:val="00A01C54"/>
    <w:rsid w:val="00A01CF0"/>
    <w:rsid w:val="00A03AF5"/>
    <w:rsid w:val="00A05D4F"/>
    <w:rsid w:val="00A16140"/>
    <w:rsid w:val="00A275E4"/>
    <w:rsid w:val="00A31AB6"/>
    <w:rsid w:val="00A32A5F"/>
    <w:rsid w:val="00A40E53"/>
    <w:rsid w:val="00A41AEB"/>
    <w:rsid w:val="00A44F9E"/>
    <w:rsid w:val="00A467BB"/>
    <w:rsid w:val="00A507BE"/>
    <w:rsid w:val="00A51363"/>
    <w:rsid w:val="00A5492D"/>
    <w:rsid w:val="00A550CD"/>
    <w:rsid w:val="00A567CD"/>
    <w:rsid w:val="00A634A5"/>
    <w:rsid w:val="00A63D90"/>
    <w:rsid w:val="00A64FD8"/>
    <w:rsid w:val="00A65371"/>
    <w:rsid w:val="00A67DBE"/>
    <w:rsid w:val="00A744F0"/>
    <w:rsid w:val="00A75675"/>
    <w:rsid w:val="00A76E53"/>
    <w:rsid w:val="00A81C10"/>
    <w:rsid w:val="00A8399E"/>
    <w:rsid w:val="00A84C24"/>
    <w:rsid w:val="00A87886"/>
    <w:rsid w:val="00A903A1"/>
    <w:rsid w:val="00A94A07"/>
    <w:rsid w:val="00A94B0B"/>
    <w:rsid w:val="00A9607B"/>
    <w:rsid w:val="00A96C48"/>
    <w:rsid w:val="00AA1FB4"/>
    <w:rsid w:val="00AA2A29"/>
    <w:rsid w:val="00AA4256"/>
    <w:rsid w:val="00AA6D82"/>
    <w:rsid w:val="00AA7E04"/>
    <w:rsid w:val="00AB2091"/>
    <w:rsid w:val="00AB2B78"/>
    <w:rsid w:val="00AB3758"/>
    <w:rsid w:val="00AC21E9"/>
    <w:rsid w:val="00AD0669"/>
    <w:rsid w:val="00AD208A"/>
    <w:rsid w:val="00AD4A3C"/>
    <w:rsid w:val="00AD5800"/>
    <w:rsid w:val="00AE2639"/>
    <w:rsid w:val="00AE3177"/>
    <w:rsid w:val="00AF5BF2"/>
    <w:rsid w:val="00AF61EB"/>
    <w:rsid w:val="00AF642F"/>
    <w:rsid w:val="00B022A6"/>
    <w:rsid w:val="00B03DFE"/>
    <w:rsid w:val="00B128AC"/>
    <w:rsid w:val="00B26F0C"/>
    <w:rsid w:val="00B31B76"/>
    <w:rsid w:val="00B32102"/>
    <w:rsid w:val="00B466FE"/>
    <w:rsid w:val="00B5209B"/>
    <w:rsid w:val="00B53069"/>
    <w:rsid w:val="00B542D4"/>
    <w:rsid w:val="00B54421"/>
    <w:rsid w:val="00B56284"/>
    <w:rsid w:val="00B56D56"/>
    <w:rsid w:val="00B61D7D"/>
    <w:rsid w:val="00B62393"/>
    <w:rsid w:val="00B62B62"/>
    <w:rsid w:val="00B642B8"/>
    <w:rsid w:val="00B6443C"/>
    <w:rsid w:val="00B708B7"/>
    <w:rsid w:val="00B733AA"/>
    <w:rsid w:val="00B805CD"/>
    <w:rsid w:val="00B817E2"/>
    <w:rsid w:val="00B82F78"/>
    <w:rsid w:val="00B87B2E"/>
    <w:rsid w:val="00B914E1"/>
    <w:rsid w:val="00B959D4"/>
    <w:rsid w:val="00B96746"/>
    <w:rsid w:val="00B977FC"/>
    <w:rsid w:val="00BB1167"/>
    <w:rsid w:val="00BB6C9A"/>
    <w:rsid w:val="00BB70FB"/>
    <w:rsid w:val="00BD28ED"/>
    <w:rsid w:val="00BD5C01"/>
    <w:rsid w:val="00BE023D"/>
    <w:rsid w:val="00BE2F1E"/>
    <w:rsid w:val="00BF22FC"/>
    <w:rsid w:val="00BF6F72"/>
    <w:rsid w:val="00C1245E"/>
    <w:rsid w:val="00C20D8C"/>
    <w:rsid w:val="00C20FC2"/>
    <w:rsid w:val="00C21039"/>
    <w:rsid w:val="00C21AF8"/>
    <w:rsid w:val="00C228C5"/>
    <w:rsid w:val="00C2323E"/>
    <w:rsid w:val="00C24EA8"/>
    <w:rsid w:val="00C26026"/>
    <w:rsid w:val="00C30220"/>
    <w:rsid w:val="00C310AA"/>
    <w:rsid w:val="00C310CC"/>
    <w:rsid w:val="00C33468"/>
    <w:rsid w:val="00C33940"/>
    <w:rsid w:val="00C3475E"/>
    <w:rsid w:val="00C36C15"/>
    <w:rsid w:val="00C40C06"/>
    <w:rsid w:val="00C428F2"/>
    <w:rsid w:val="00C4549C"/>
    <w:rsid w:val="00C45AE3"/>
    <w:rsid w:val="00C534D0"/>
    <w:rsid w:val="00C53FF8"/>
    <w:rsid w:val="00C54211"/>
    <w:rsid w:val="00C55E91"/>
    <w:rsid w:val="00C5602A"/>
    <w:rsid w:val="00C70CA1"/>
    <w:rsid w:val="00C717C2"/>
    <w:rsid w:val="00C74F8D"/>
    <w:rsid w:val="00C8291C"/>
    <w:rsid w:val="00C90A7A"/>
    <w:rsid w:val="00C93F61"/>
    <w:rsid w:val="00C94464"/>
    <w:rsid w:val="00C953C9"/>
    <w:rsid w:val="00CA401A"/>
    <w:rsid w:val="00CB066C"/>
    <w:rsid w:val="00CB27ED"/>
    <w:rsid w:val="00CB4CD2"/>
    <w:rsid w:val="00CB5E8D"/>
    <w:rsid w:val="00CB61D6"/>
    <w:rsid w:val="00CB65E3"/>
    <w:rsid w:val="00CB70C5"/>
    <w:rsid w:val="00CC55F3"/>
    <w:rsid w:val="00CE3738"/>
    <w:rsid w:val="00CE5714"/>
    <w:rsid w:val="00CE6107"/>
    <w:rsid w:val="00CE6335"/>
    <w:rsid w:val="00CE6C4B"/>
    <w:rsid w:val="00CF12C6"/>
    <w:rsid w:val="00CF2B2F"/>
    <w:rsid w:val="00CF3C79"/>
    <w:rsid w:val="00CF619C"/>
    <w:rsid w:val="00CF6292"/>
    <w:rsid w:val="00CF6B12"/>
    <w:rsid w:val="00D0167B"/>
    <w:rsid w:val="00D02EB8"/>
    <w:rsid w:val="00D1424F"/>
    <w:rsid w:val="00D152E4"/>
    <w:rsid w:val="00D1753D"/>
    <w:rsid w:val="00D20F7B"/>
    <w:rsid w:val="00D21527"/>
    <w:rsid w:val="00D22A25"/>
    <w:rsid w:val="00D23EFA"/>
    <w:rsid w:val="00D27E5C"/>
    <w:rsid w:val="00D318F3"/>
    <w:rsid w:val="00D33C2D"/>
    <w:rsid w:val="00D3449C"/>
    <w:rsid w:val="00D34B66"/>
    <w:rsid w:val="00D430A4"/>
    <w:rsid w:val="00D46C20"/>
    <w:rsid w:val="00D5187E"/>
    <w:rsid w:val="00D56F1F"/>
    <w:rsid w:val="00D63339"/>
    <w:rsid w:val="00D63883"/>
    <w:rsid w:val="00D646D6"/>
    <w:rsid w:val="00D65B6E"/>
    <w:rsid w:val="00D66023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B3BBE"/>
    <w:rsid w:val="00DC5A40"/>
    <w:rsid w:val="00DC6660"/>
    <w:rsid w:val="00DD03B9"/>
    <w:rsid w:val="00DD5C8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07941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5867"/>
    <w:rsid w:val="00E47037"/>
    <w:rsid w:val="00E50ABE"/>
    <w:rsid w:val="00E52345"/>
    <w:rsid w:val="00E64868"/>
    <w:rsid w:val="00E72419"/>
    <w:rsid w:val="00E72975"/>
    <w:rsid w:val="00E7465A"/>
    <w:rsid w:val="00E749BE"/>
    <w:rsid w:val="00E7587A"/>
    <w:rsid w:val="00E8476D"/>
    <w:rsid w:val="00E9119D"/>
    <w:rsid w:val="00E92238"/>
    <w:rsid w:val="00E969A6"/>
    <w:rsid w:val="00EA206F"/>
    <w:rsid w:val="00EA21B1"/>
    <w:rsid w:val="00EA3690"/>
    <w:rsid w:val="00EB552D"/>
    <w:rsid w:val="00EC308A"/>
    <w:rsid w:val="00ED0842"/>
    <w:rsid w:val="00ED272E"/>
    <w:rsid w:val="00ED28E4"/>
    <w:rsid w:val="00ED789C"/>
    <w:rsid w:val="00EE165B"/>
    <w:rsid w:val="00EE196D"/>
    <w:rsid w:val="00EE4A75"/>
    <w:rsid w:val="00EE4D57"/>
    <w:rsid w:val="00EE70AE"/>
    <w:rsid w:val="00EF645A"/>
    <w:rsid w:val="00F00B76"/>
    <w:rsid w:val="00F06F17"/>
    <w:rsid w:val="00F12CEA"/>
    <w:rsid w:val="00F226CA"/>
    <w:rsid w:val="00F239D1"/>
    <w:rsid w:val="00F31992"/>
    <w:rsid w:val="00F322E1"/>
    <w:rsid w:val="00F342F7"/>
    <w:rsid w:val="00F347D6"/>
    <w:rsid w:val="00F36866"/>
    <w:rsid w:val="00F36C60"/>
    <w:rsid w:val="00F40FEC"/>
    <w:rsid w:val="00F42045"/>
    <w:rsid w:val="00F42549"/>
    <w:rsid w:val="00F46628"/>
    <w:rsid w:val="00F558D2"/>
    <w:rsid w:val="00F575C9"/>
    <w:rsid w:val="00F625A5"/>
    <w:rsid w:val="00F63ADF"/>
    <w:rsid w:val="00F63BBC"/>
    <w:rsid w:val="00F65653"/>
    <w:rsid w:val="00F7510C"/>
    <w:rsid w:val="00F8007A"/>
    <w:rsid w:val="00F803A3"/>
    <w:rsid w:val="00F96A96"/>
    <w:rsid w:val="00FA01FE"/>
    <w:rsid w:val="00FA5C55"/>
    <w:rsid w:val="00FA6CD5"/>
    <w:rsid w:val="00FB05DD"/>
    <w:rsid w:val="00FB1293"/>
    <w:rsid w:val="00FB15A7"/>
    <w:rsid w:val="00FB1946"/>
    <w:rsid w:val="00FB1F24"/>
    <w:rsid w:val="00FB3DFD"/>
    <w:rsid w:val="00FB5E34"/>
    <w:rsid w:val="00FC306B"/>
    <w:rsid w:val="00FC3CFD"/>
    <w:rsid w:val="00FC4AB1"/>
    <w:rsid w:val="00FC67A5"/>
    <w:rsid w:val="00FD6763"/>
    <w:rsid w:val="00FD7368"/>
    <w:rsid w:val="00FE1901"/>
    <w:rsid w:val="00FE1F73"/>
    <w:rsid w:val="00FE34E5"/>
    <w:rsid w:val="00FE389D"/>
    <w:rsid w:val="00FE556E"/>
    <w:rsid w:val="00FE69C1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oNotEmbedSmartTags/>
  <w:decimalSymbol w:val=","/>
  <w:listSeparator w:val=";"/>
  <w15:docId w15:val="{051C153E-397C-4559-9249-25240EEE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6F2F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99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2">
    <w:name w:val="Body Text Indent 2"/>
    <w:basedOn w:val="a0"/>
    <w:link w:val="23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4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Заголовок №2_"/>
    <w:link w:val="25"/>
    <w:locked/>
    <w:rsid w:val="005E4C9B"/>
    <w:rPr>
      <w:spacing w:val="2"/>
      <w:shd w:val="clear" w:color="auto" w:fill="FFFFFF"/>
      <w:lang w:bidi="ar-SA"/>
    </w:rPr>
  </w:style>
  <w:style w:type="paragraph" w:customStyle="1" w:styleId="25">
    <w:name w:val="Заголовок №2"/>
    <w:basedOn w:val="a0"/>
    <w:link w:val="24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NoSpacingChar">
    <w:name w:val="No Spacing Char"/>
    <w:link w:val="11"/>
    <w:locked/>
    <w:rsid w:val="00DD5C89"/>
    <w:rPr>
      <w:sz w:val="22"/>
      <w:szCs w:val="22"/>
      <w:lang w:val="ru-RU" w:eastAsia="ru-RU" w:bidi="ar-SA"/>
    </w:rPr>
  </w:style>
  <w:style w:type="character" w:customStyle="1" w:styleId="af4">
    <w:name w:val="Абзац списка Знак"/>
    <w:link w:val="af3"/>
    <w:locked/>
    <w:rsid w:val="008505E9"/>
    <w:rPr>
      <w:rFonts w:ascii="Calibri" w:eastAsia="Calibri" w:hAnsi="Calibri"/>
      <w:sz w:val="22"/>
      <w:szCs w:val="22"/>
      <w:lang w:val="ru-RU" w:eastAsia="en-US" w:bidi="ar-SA"/>
    </w:rPr>
  </w:style>
  <w:style w:type="character" w:styleId="af5">
    <w:name w:val="FollowedHyperlink"/>
    <w:rsid w:val="00861ACA"/>
    <w:rPr>
      <w:color w:val="800080"/>
      <w:u w:val="single"/>
    </w:rPr>
  </w:style>
  <w:style w:type="paragraph" w:customStyle="1" w:styleId="TableParagraph">
    <w:name w:val="Table Paragraph"/>
    <w:basedOn w:val="a0"/>
    <w:uiPriority w:val="1"/>
    <w:qFormat/>
    <w:rsid w:val="00CB066C"/>
    <w:pPr>
      <w:adjustRightInd/>
    </w:pPr>
    <w:rPr>
      <w:rFonts w:eastAsia="Times New Roman"/>
      <w:sz w:val="22"/>
      <w:szCs w:val="22"/>
      <w:lang w:bidi="ru-RU"/>
    </w:rPr>
  </w:style>
  <w:style w:type="paragraph" w:styleId="af6">
    <w:name w:val="footnote text"/>
    <w:basedOn w:val="a0"/>
    <w:link w:val="af7"/>
    <w:uiPriority w:val="99"/>
    <w:unhideWhenUsed/>
    <w:rsid w:val="00B805CD"/>
    <w:pPr>
      <w:widowControl/>
      <w:autoSpaceDE/>
      <w:autoSpaceDN/>
      <w:adjustRightInd/>
      <w:jc w:val="center"/>
    </w:pPr>
    <w:rPr>
      <w:rFonts w:ascii="Calibri" w:hAnsi="Calibri"/>
      <w:lang w:eastAsia="en-US"/>
    </w:rPr>
  </w:style>
  <w:style w:type="character" w:customStyle="1" w:styleId="af7">
    <w:name w:val="Текст сноски Знак"/>
    <w:link w:val="af6"/>
    <w:uiPriority w:val="99"/>
    <w:rsid w:val="00B805CD"/>
    <w:rPr>
      <w:lang w:eastAsia="en-US"/>
    </w:rPr>
  </w:style>
  <w:style w:type="paragraph" w:customStyle="1" w:styleId="16">
    <w:name w:val="Абзац списка1"/>
    <w:basedOn w:val="a0"/>
    <w:rsid w:val="009B475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6F2F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F42045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055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-online.ru/bcode/430022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gks.ru" TargetMode="Externa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gumer.info/bibliotek_Buks/Pedagog/index.ph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biblio-online.ru/bcode/431502&#160;&#160;&#160;" TargetMode="External"/><Relationship Id="rId17" Type="http://schemas.openxmlformats.org/officeDocument/2006/relationships/hyperlink" Target="http://biblio-online.ru" TargetMode="External"/><Relationship Id="rId25" Type="http://schemas.openxmlformats.org/officeDocument/2006/relationships/hyperlink" Target="http://www.benran.ru" TargetMode="External"/><Relationship Id="rId33" Type="http://schemas.openxmlformats.org/officeDocument/2006/relationships/hyperlink" Target="http://www.ict.edu.ru....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www.sciencedirect.com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code/427570" TargetMode="External"/><Relationship Id="rId24" Type="http://schemas.openxmlformats.org/officeDocument/2006/relationships/hyperlink" Target="http://dic.academic.ru/" TargetMode="External"/><Relationship Id="rId32" Type="http://schemas.openxmlformats.org/officeDocument/2006/relationships/hyperlink" Target="http://fgosvo.ru....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code/430008&#160;&#160;&#160;" TargetMode="External"/><Relationship Id="rId23" Type="http://schemas.openxmlformats.org/officeDocument/2006/relationships/hyperlink" Target="http://www.oxfordjoumals.org" TargetMode="External"/><Relationship Id="rId28" Type="http://schemas.openxmlformats.org/officeDocument/2006/relationships/hyperlink" Target="http://ru.spinform.ru" TargetMode="External"/><Relationship Id="rId36" Type="http://schemas.openxmlformats.org/officeDocument/2006/relationships/hyperlink" Target="https://www.garant.ru/products/ipo/prime/doc/74526874/" TargetMode="External"/><Relationship Id="rId10" Type="http://schemas.openxmlformats.org/officeDocument/2006/relationships/hyperlink" Target="https://biblio-online.ru/bcode/446754&#160;&#160;&#160;" TargetMode="External"/><Relationship Id="rId19" Type="http://schemas.openxmlformats.org/officeDocument/2006/relationships/hyperlink" Target="http://elibrary.ru" TargetMode="External"/><Relationship Id="rId31" Type="http://schemas.openxmlformats.org/officeDocument/2006/relationships/hyperlink" Target="http://pravo.gov.ru.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44859" TargetMode="External"/><Relationship Id="rId14" Type="http://schemas.openxmlformats.org/officeDocument/2006/relationships/hyperlink" Target="https://biblio-online.ru/bcode/434431" TargetMode="External"/><Relationship Id="rId22" Type="http://schemas.openxmlformats.org/officeDocument/2006/relationships/hyperlink" Target="http://journals.cambridge.org" TargetMode="External"/><Relationship Id="rId27" Type="http://schemas.openxmlformats.org/officeDocument/2006/relationships/hyperlink" Target="http://diss.rsl.ru" TargetMode="External"/><Relationship Id="rId30" Type="http://schemas.openxmlformats.org/officeDocument/2006/relationships/hyperlink" Target="http://edu.garant.ru/omga/" TargetMode="External"/><Relationship Id="rId35" Type="http://schemas.openxmlformats.org/officeDocument/2006/relationships/hyperlink" Target="http://www.iprbookshop.ru/)" TargetMode="External"/><Relationship Id="rId8" Type="http://schemas.openxmlformats.org/officeDocument/2006/relationships/hyperlink" Target="https://biblio-online.ru/bcode/437925&#160;&#160;&#160;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20</Pages>
  <Words>9740</Words>
  <Characters>55522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65132</CharactersWithSpaces>
  <SharedDoc>false</SharedDoc>
  <HLinks>
    <vt:vector size="78" baseType="variant">
      <vt:variant>
        <vt:i4>3407988</vt:i4>
      </vt:variant>
      <vt:variant>
        <vt:i4>36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33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30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27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24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1114128</vt:i4>
      </vt:variant>
      <vt:variant>
        <vt:i4>21</vt:i4>
      </vt:variant>
      <vt:variant>
        <vt:i4>0</vt:i4>
      </vt:variant>
      <vt:variant>
        <vt:i4>5</vt:i4>
      </vt:variant>
      <vt:variant>
        <vt:lpwstr>https://biblio-online.ru/bcode/430008</vt:lpwstr>
      </vt:variant>
      <vt:variant>
        <vt:lpwstr/>
      </vt:variant>
      <vt:variant>
        <vt:i4>1441812</vt:i4>
      </vt:variant>
      <vt:variant>
        <vt:i4>18</vt:i4>
      </vt:variant>
      <vt:variant>
        <vt:i4>0</vt:i4>
      </vt:variant>
      <vt:variant>
        <vt:i4>5</vt:i4>
      </vt:variant>
      <vt:variant>
        <vt:lpwstr>https://biblio-online.ru/bcode/434431</vt:lpwstr>
      </vt:variant>
      <vt:variant>
        <vt:lpwstr/>
      </vt:variant>
      <vt:variant>
        <vt:i4>1245200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https://biblio-online.ru/bcode/430022</vt:lpwstr>
      </vt:variant>
      <vt:variant>
        <vt:lpwstr/>
      </vt:variant>
      <vt:variant>
        <vt:i4>1048597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https://biblio-online.ru/bcode/431502</vt:lpwstr>
      </vt:variant>
      <vt:variant>
        <vt:lpwstr/>
      </vt:variant>
      <vt:variant>
        <vt:i4>1114132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https://biblio-online.ru/bcode/427570</vt:lpwstr>
      </vt:variant>
      <vt:variant>
        <vt:lpwstr/>
      </vt:variant>
      <vt:variant>
        <vt:i4>1179664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https://biblio-online.ru/bcode/446754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https://biblio-online.ru/bcode/444859</vt:lpwstr>
      </vt:variant>
      <vt:variant>
        <vt:lpwstr/>
      </vt:variant>
      <vt:variant>
        <vt:i4>1310745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https://biblio-online.ru/bcode/437925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17</cp:revision>
  <cp:lastPrinted>2020-01-16T09:15:00Z</cp:lastPrinted>
  <dcterms:created xsi:type="dcterms:W3CDTF">2021-09-01T13:33:00Z</dcterms:created>
  <dcterms:modified xsi:type="dcterms:W3CDTF">2022-11-14T02:22:00Z</dcterms:modified>
</cp:coreProperties>
</file>